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B6" w:rsidRDefault="006F2006" w:rsidP="00BB7CB6">
      <w:pPr>
        <w:rPr>
          <w:b/>
          <w:sz w:val="28"/>
          <w:szCs w:val="28"/>
        </w:rPr>
      </w:pPr>
      <w:r>
        <w:rPr>
          <w:sz w:val="28"/>
          <w:szCs w:val="28"/>
        </w:rPr>
        <w:t>HW #4 Culture and Sensitivity</w:t>
      </w:r>
      <w:r w:rsidR="009975BD">
        <w:rPr>
          <w:b/>
          <w:sz w:val="28"/>
          <w:szCs w:val="28"/>
        </w:rPr>
        <w:tab/>
      </w:r>
      <w:r w:rsidR="009975BD">
        <w:rPr>
          <w:b/>
          <w:sz w:val="28"/>
          <w:szCs w:val="28"/>
        </w:rPr>
        <w:tab/>
      </w:r>
      <w:r w:rsidR="009975BD">
        <w:rPr>
          <w:b/>
          <w:sz w:val="28"/>
          <w:szCs w:val="28"/>
        </w:rPr>
        <w:tab/>
      </w:r>
      <w:r w:rsidR="00BB7CB6" w:rsidRPr="00DA5D39">
        <w:rPr>
          <w:sz w:val="28"/>
          <w:szCs w:val="28"/>
        </w:rPr>
        <w:t>Name</w:t>
      </w:r>
      <w:r w:rsidR="00BB7CB6">
        <w:rPr>
          <w:b/>
          <w:sz w:val="28"/>
          <w:szCs w:val="28"/>
        </w:rPr>
        <w:t xml:space="preserve"> ____________________</w:t>
      </w:r>
      <w:r w:rsidR="00DA5D39">
        <w:rPr>
          <w:b/>
          <w:sz w:val="28"/>
          <w:szCs w:val="28"/>
        </w:rPr>
        <w:t>____</w:t>
      </w:r>
    </w:p>
    <w:p w:rsidR="00BB7CB6" w:rsidRDefault="006F2006" w:rsidP="00BB7CB6">
      <w:pPr>
        <w:rPr>
          <w:sz w:val="28"/>
          <w:szCs w:val="28"/>
        </w:rPr>
      </w:pPr>
      <w:r>
        <w:rPr>
          <w:sz w:val="28"/>
          <w:szCs w:val="28"/>
        </w:rPr>
        <w:t>MCB 2010C – Fall 2016</w:t>
      </w:r>
      <w:r>
        <w:rPr>
          <w:sz w:val="28"/>
          <w:szCs w:val="28"/>
        </w:rPr>
        <w:tab/>
      </w:r>
      <w:r w:rsidR="00BB7CB6">
        <w:rPr>
          <w:sz w:val="28"/>
          <w:szCs w:val="28"/>
        </w:rPr>
        <w:tab/>
      </w:r>
      <w:r w:rsidR="00BB7CB6">
        <w:rPr>
          <w:sz w:val="28"/>
          <w:szCs w:val="28"/>
        </w:rPr>
        <w:tab/>
      </w:r>
      <w:r w:rsidR="00BB7CB6">
        <w:rPr>
          <w:sz w:val="28"/>
          <w:szCs w:val="28"/>
        </w:rPr>
        <w:tab/>
      </w:r>
      <w:r w:rsidR="00DA5D39">
        <w:rPr>
          <w:sz w:val="28"/>
          <w:szCs w:val="28"/>
        </w:rPr>
        <w:t>Valencia College – Dr. Gessner</w:t>
      </w:r>
    </w:p>
    <w:p w:rsidR="00BB7CB6" w:rsidRDefault="00BB7CB6" w:rsidP="00BB7CB6">
      <w:pPr>
        <w:rPr>
          <w:b/>
          <w:sz w:val="28"/>
          <w:szCs w:val="28"/>
          <w:u w:val="single"/>
        </w:rPr>
      </w:pPr>
    </w:p>
    <w:p w:rsidR="00404366" w:rsidRDefault="00404366" w:rsidP="00BB7CB6">
      <w:pPr>
        <w:rPr>
          <w:b/>
          <w:sz w:val="28"/>
          <w:szCs w:val="28"/>
          <w:u w:val="single"/>
        </w:rPr>
      </w:pPr>
    </w:p>
    <w:p w:rsidR="00404366" w:rsidRDefault="00404366" w:rsidP="00404366">
      <w:pPr>
        <w:jc w:val="center"/>
        <w:rPr>
          <w:b/>
          <w:sz w:val="28"/>
          <w:szCs w:val="28"/>
          <w:u w:val="single"/>
        </w:rPr>
      </w:pPr>
      <w:r>
        <w:rPr>
          <w:b/>
          <w:sz w:val="28"/>
          <w:szCs w:val="28"/>
          <w:u w:val="single"/>
        </w:rPr>
        <w:t>Identifying Microorganisms in the Medical Micro Lab and Determining Which Antibiotic to Use</w:t>
      </w:r>
    </w:p>
    <w:p w:rsidR="00404366" w:rsidRDefault="00404366" w:rsidP="00404366"/>
    <w:p w:rsidR="00404366" w:rsidRPr="00404366" w:rsidRDefault="00404366" w:rsidP="00404366">
      <w:r w:rsidRPr="00404366">
        <w:t>Ideally, when a patient has an infection, before the physician prescribes an antibiotic using a “shot-gun” approach, a culture and sensitivity (C&amp;S) is recommended to identify the etiology (cause) of the infection and to determine the best antibiotic to treat the infection.   In our lab</w:t>
      </w:r>
      <w:r w:rsidR="00DA5D39">
        <w:t xml:space="preserve">, and in this homework assignment, </w:t>
      </w:r>
      <w:r w:rsidRPr="00404366">
        <w:t>you will:</w:t>
      </w:r>
    </w:p>
    <w:p w:rsidR="00404366" w:rsidRPr="00404366" w:rsidRDefault="00DA5D39" w:rsidP="00404366">
      <w:pPr>
        <w:numPr>
          <w:ilvl w:val="0"/>
          <w:numId w:val="6"/>
        </w:numPr>
      </w:pPr>
      <w:r w:rsidRPr="00404366">
        <w:t>Be</w:t>
      </w:r>
      <w:r w:rsidR="00404366" w:rsidRPr="00404366">
        <w:t xml:space="preserve"> given an unknown facultative anaerobic gram negative bacillus to identify as a lab group.</w:t>
      </w:r>
    </w:p>
    <w:p w:rsidR="00404366" w:rsidRPr="00404366" w:rsidRDefault="00DA5D39" w:rsidP="00404366">
      <w:pPr>
        <w:numPr>
          <w:ilvl w:val="0"/>
          <w:numId w:val="6"/>
        </w:numPr>
      </w:pPr>
      <w:r w:rsidRPr="00404366">
        <w:t>Determine</w:t>
      </w:r>
      <w:r w:rsidR="00404366" w:rsidRPr="00404366">
        <w:t xml:space="preserve"> what antibiotics would best treat a patient with an </w:t>
      </w:r>
      <w:r w:rsidR="00404366" w:rsidRPr="00DA5D39">
        <w:rPr>
          <w:i/>
        </w:rPr>
        <w:t>E. coli</w:t>
      </w:r>
      <w:r w:rsidR="00404366" w:rsidRPr="00404366">
        <w:t xml:space="preserve"> infection and a </w:t>
      </w:r>
      <w:r w:rsidR="00404366" w:rsidRPr="00DA5D39">
        <w:rPr>
          <w:i/>
        </w:rPr>
        <w:t>Staphylococcus aureus</w:t>
      </w:r>
      <w:r w:rsidR="00404366" w:rsidRPr="00404366">
        <w:t xml:space="preserve"> infection.  </w:t>
      </w:r>
    </w:p>
    <w:p w:rsidR="00404366" w:rsidRPr="00404366" w:rsidRDefault="00DA5D39" w:rsidP="00404366">
      <w:pPr>
        <w:numPr>
          <w:ilvl w:val="0"/>
          <w:numId w:val="6"/>
        </w:numPr>
      </w:pPr>
      <w:r w:rsidRPr="00404366">
        <w:t>Learn</w:t>
      </w:r>
      <w:r w:rsidR="00404366" w:rsidRPr="00404366">
        <w:t xml:space="preserve"> about rapid multi-test systems used to identify microbes in today’s medical microbiology labs.</w:t>
      </w:r>
    </w:p>
    <w:p w:rsidR="00404366" w:rsidRPr="00404366" w:rsidRDefault="00DA5D39" w:rsidP="00404366">
      <w:pPr>
        <w:numPr>
          <w:ilvl w:val="0"/>
          <w:numId w:val="6"/>
        </w:numPr>
      </w:pPr>
      <w:r>
        <w:t>L</w:t>
      </w:r>
      <w:r w:rsidR="00404366" w:rsidRPr="00404366">
        <w:t>earn about automated computerized systems used to perform the entire C &amp; S procedure</w:t>
      </w:r>
    </w:p>
    <w:p w:rsidR="00404366" w:rsidRPr="00404366" w:rsidRDefault="00404366" w:rsidP="00404366"/>
    <w:p w:rsidR="00404366" w:rsidRPr="00404366" w:rsidRDefault="00404366" w:rsidP="00404366"/>
    <w:p w:rsidR="00404366" w:rsidRPr="00404366" w:rsidRDefault="00404366" w:rsidP="00404366">
      <w:pPr>
        <w:rPr>
          <w:b/>
          <w:u w:val="single"/>
        </w:rPr>
      </w:pPr>
      <w:r w:rsidRPr="00404366">
        <w:rPr>
          <w:b/>
          <w:u w:val="single"/>
        </w:rPr>
        <w:t>BACKGROUND</w:t>
      </w:r>
    </w:p>
    <w:p w:rsidR="00404366" w:rsidRPr="00404366" w:rsidRDefault="00404366" w:rsidP="00404366">
      <w:pPr>
        <w:rPr>
          <w:u w:val="single"/>
        </w:rPr>
      </w:pPr>
    </w:p>
    <w:p w:rsidR="00404366" w:rsidRDefault="00404366" w:rsidP="00404366">
      <w:r w:rsidRPr="00404366">
        <w:t>Methods of Collecting Specimens from Infected Sites of the Human Body</w:t>
      </w:r>
      <w:r>
        <w:t>:</w:t>
      </w:r>
    </w:p>
    <w:p w:rsidR="00404366" w:rsidRPr="00404366" w:rsidRDefault="00404366" w:rsidP="00404366"/>
    <w:p w:rsidR="00404366" w:rsidRPr="00404366" w:rsidRDefault="00404366" w:rsidP="00DA5D39">
      <w:pPr>
        <w:ind w:left="360"/>
      </w:pPr>
      <w:r w:rsidRPr="00404366">
        <w:t xml:space="preserve">Specimens are typically obtained with some type of </w:t>
      </w:r>
      <w:r w:rsidRPr="00404366">
        <w:rPr>
          <w:b/>
        </w:rPr>
        <w:t>collection apparatus</w:t>
      </w:r>
      <w:r w:rsidRPr="00404366">
        <w:t>* (swab, syringe</w:t>
      </w:r>
      <w:r w:rsidR="00DA5D39">
        <w:t>, etc.</w:t>
      </w:r>
      <w:r w:rsidRPr="00404366">
        <w:t xml:space="preserve">) using </w:t>
      </w:r>
      <w:r w:rsidRPr="00404366">
        <w:rPr>
          <w:b/>
        </w:rPr>
        <w:t>aseptic protocol</w:t>
      </w:r>
      <w:r w:rsidRPr="00404366">
        <w:t xml:space="preserve">; they are typically </w:t>
      </w:r>
      <w:r w:rsidRPr="00404366">
        <w:rPr>
          <w:b/>
        </w:rPr>
        <w:t xml:space="preserve">stored in a transport medium </w:t>
      </w:r>
      <w:r w:rsidRPr="00404366">
        <w:t>(to preserve the specimens)</w:t>
      </w:r>
      <w:r w:rsidRPr="00404366">
        <w:rPr>
          <w:b/>
        </w:rPr>
        <w:t xml:space="preserve"> </w:t>
      </w:r>
      <w:r w:rsidRPr="00404366">
        <w:t xml:space="preserve">and are </w:t>
      </w:r>
      <w:r w:rsidRPr="00404366">
        <w:rPr>
          <w:b/>
        </w:rPr>
        <w:t>often refrigerated</w:t>
      </w:r>
      <w:r w:rsidRPr="00404366">
        <w:t xml:space="preserve"> until delivered to the lab so that no changes can occur in the sample before it gets to the lab.</w:t>
      </w:r>
    </w:p>
    <w:p w:rsidR="00404366" w:rsidRPr="00404366" w:rsidRDefault="00404366" w:rsidP="00404366">
      <w:pPr>
        <w:numPr>
          <w:ilvl w:val="0"/>
          <w:numId w:val="7"/>
        </w:numPr>
      </w:pPr>
      <w:r w:rsidRPr="00DA5D39">
        <w:rPr>
          <w:b/>
        </w:rPr>
        <w:t>Throat cultures</w:t>
      </w:r>
      <w:r w:rsidRPr="00404366">
        <w:t>: Swab the pharyngeal area around the tonsils, not the roof of the mouth</w:t>
      </w:r>
    </w:p>
    <w:p w:rsidR="00404366" w:rsidRPr="00404366" w:rsidRDefault="00404366" w:rsidP="00404366">
      <w:pPr>
        <w:numPr>
          <w:ilvl w:val="0"/>
          <w:numId w:val="7"/>
        </w:numPr>
      </w:pPr>
      <w:r w:rsidRPr="00DA5D39">
        <w:rPr>
          <w:b/>
        </w:rPr>
        <w:t>Blood cultures</w:t>
      </w:r>
      <w:r w:rsidRPr="00404366">
        <w:t xml:space="preserve">: Blood is normally sterile and should not have a typical flora </w:t>
      </w:r>
    </w:p>
    <w:p w:rsidR="00404366" w:rsidRPr="00404366" w:rsidRDefault="00404366" w:rsidP="00404366">
      <w:pPr>
        <w:numPr>
          <w:ilvl w:val="0"/>
          <w:numId w:val="7"/>
        </w:numPr>
      </w:pPr>
      <w:r w:rsidRPr="00DA5D39">
        <w:rPr>
          <w:b/>
        </w:rPr>
        <w:t>CSF cultures</w:t>
      </w:r>
      <w:r w:rsidRPr="00404366">
        <w:t>: spinal tap (lumbar puncture) between 3</w:t>
      </w:r>
      <w:r w:rsidRPr="00404366">
        <w:rPr>
          <w:vertAlign w:val="superscript"/>
        </w:rPr>
        <w:t>rd</w:t>
      </w:r>
      <w:r w:rsidRPr="00404366">
        <w:t xml:space="preserve"> and 4</w:t>
      </w:r>
      <w:r w:rsidRPr="00404366">
        <w:rPr>
          <w:vertAlign w:val="superscript"/>
        </w:rPr>
        <w:t>th</w:t>
      </w:r>
      <w:r w:rsidRPr="00404366">
        <w:t xml:space="preserve"> lumbar vertebrae</w:t>
      </w:r>
    </w:p>
    <w:p w:rsidR="00404366" w:rsidRPr="00404366" w:rsidRDefault="00404366" w:rsidP="00404366">
      <w:pPr>
        <w:numPr>
          <w:ilvl w:val="0"/>
          <w:numId w:val="7"/>
        </w:numPr>
      </w:pPr>
      <w:r w:rsidRPr="00DA5D39">
        <w:rPr>
          <w:b/>
        </w:rPr>
        <w:t>Urine cultures</w:t>
      </w:r>
      <w:r w:rsidRPr="00404366">
        <w:t>: catheterization or clean catch midstream (antiseptic solution and water or antiseptic towelette used to clean the urethral opening)</w:t>
      </w:r>
    </w:p>
    <w:p w:rsidR="00404366" w:rsidRPr="00404366" w:rsidRDefault="00404366" w:rsidP="00404366">
      <w:pPr>
        <w:numPr>
          <w:ilvl w:val="0"/>
          <w:numId w:val="7"/>
        </w:numPr>
      </w:pPr>
      <w:r w:rsidRPr="00DA5D39">
        <w:rPr>
          <w:b/>
        </w:rPr>
        <w:t>Urethral cultures</w:t>
      </w:r>
      <w:r w:rsidRPr="00404366">
        <w:t xml:space="preserve">: avoid urination 4 hours prior to culturing to test for gonorrhea and Chlamydia, use swab or applicator stick </w:t>
      </w:r>
    </w:p>
    <w:p w:rsidR="00404366" w:rsidRPr="00404366" w:rsidRDefault="00404366" w:rsidP="00404366">
      <w:pPr>
        <w:numPr>
          <w:ilvl w:val="0"/>
          <w:numId w:val="7"/>
        </w:numPr>
      </w:pPr>
      <w:r w:rsidRPr="00DA5D39">
        <w:rPr>
          <w:b/>
        </w:rPr>
        <w:t>Vaginal and cervical cultures</w:t>
      </w:r>
      <w:r w:rsidRPr="00404366">
        <w:t>: use swab or applicator stick</w:t>
      </w:r>
    </w:p>
    <w:p w:rsidR="00404366" w:rsidRPr="00404366" w:rsidRDefault="00404366" w:rsidP="00404366">
      <w:pPr>
        <w:numPr>
          <w:ilvl w:val="0"/>
          <w:numId w:val="7"/>
        </w:numPr>
      </w:pPr>
      <w:r w:rsidRPr="00DA5D39">
        <w:rPr>
          <w:b/>
        </w:rPr>
        <w:t>Tissue fluids</w:t>
      </w:r>
      <w:r w:rsidRPr="00404366">
        <w:t>: sterile needle aspiration</w:t>
      </w:r>
    </w:p>
    <w:p w:rsidR="00404366" w:rsidRPr="00404366" w:rsidRDefault="00404366" w:rsidP="00404366">
      <w:pPr>
        <w:numPr>
          <w:ilvl w:val="0"/>
          <w:numId w:val="7"/>
        </w:numPr>
      </w:pPr>
      <w:r w:rsidRPr="00DA5D39">
        <w:rPr>
          <w:b/>
        </w:rPr>
        <w:t>Saliva</w:t>
      </w:r>
      <w:r w:rsidRPr="00404366">
        <w:t>: more commonly taken for dental diagnosis, patient expectorates into a container</w:t>
      </w:r>
    </w:p>
    <w:p w:rsidR="00404366" w:rsidRPr="00404366" w:rsidRDefault="00404366" w:rsidP="00404366">
      <w:pPr>
        <w:numPr>
          <w:ilvl w:val="0"/>
          <w:numId w:val="7"/>
        </w:numPr>
      </w:pPr>
      <w:r w:rsidRPr="00DA5D39">
        <w:rPr>
          <w:b/>
        </w:rPr>
        <w:t>Sputum</w:t>
      </w:r>
      <w:r w:rsidRPr="00404366">
        <w:t>: obtained by coughing or catheterization (need to avoid contamination with saliva)</w:t>
      </w:r>
    </w:p>
    <w:p w:rsidR="00404366" w:rsidRPr="00404366" w:rsidRDefault="00404366" w:rsidP="00404366">
      <w:pPr>
        <w:numPr>
          <w:ilvl w:val="0"/>
          <w:numId w:val="7"/>
        </w:numPr>
      </w:pPr>
      <w:r w:rsidRPr="00DA5D39">
        <w:rPr>
          <w:b/>
        </w:rPr>
        <w:t>Skin</w:t>
      </w:r>
      <w:r w:rsidRPr="00404366">
        <w:t>: swabbed or scrapings taken using a scalpel</w:t>
      </w:r>
    </w:p>
    <w:p w:rsidR="00404366" w:rsidRDefault="00404366" w:rsidP="00404366">
      <w:pPr>
        <w:numPr>
          <w:ilvl w:val="0"/>
          <w:numId w:val="7"/>
        </w:numPr>
      </w:pPr>
      <w:r w:rsidRPr="00DA5D39">
        <w:rPr>
          <w:b/>
        </w:rPr>
        <w:t>Feces</w:t>
      </w:r>
      <w:r w:rsidRPr="00404366">
        <w:t xml:space="preserve"> can also be cultured</w:t>
      </w:r>
    </w:p>
    <w:p w:rsidR="00DA5D39" w:rsidRDefault="00DA5D39" w:rsidP="00DA5D39">
      <w:pPr>
        <w:ind w:left="720"/>
      </w:pPr>
    </w:p>
    <w:p w:rsidR="003912D9" w:rsidRPr="00404366" w:rsidRDefault="003912D9" w:rsidP="00DA5D39">
      <w:pPr>
        <w:ind w:left="720"/>
      </w:pPr>
    </w:p>
    <w:p w:rsidR="00404366" w:rsidRPr="00404366" w:rsidRDefault="00404366" w:rsidP="00404366">
      <w:pPr>
        <w:ind w:firstLine="360"/>
      </w:pPr>
      <w:r w:rsidRPr="00404366">
        <w:lastRenderedPageBreak/>
        <w:t xml:space="preserve">Because many signs and symptoms of disease can be due to multiple infectious </w:t>
      </w:r>
    </w:p>
    <w:p w:rsidR="00404366" w:rsidRPr="00404366" w:rsidRDefault="00404366" w:rsidP="00404366">
      <w:r w:rsidRPr="00404366">
        <w:tab/>
      </w:r>
      <w:proofErr w:type="gramStart"/>
      <w:r w:rsidRPr="00404366">
        <w:t>etiologies</w:t>
      </w:r>
      <w:proofErr w:type="gramEnd"/>
      <w:r w:rsidRPr="00404366">
        <w:t xml:space="preserve">, we use the following steps to scientifically identify the </w:t>
      </w:r>
    </w:p>
    <w:p w:rsidR="00404366" w:rsidRPr="00404366" w:rsidRDefault="00404366" w:rsidP="00404366">
      <w:r w:rsidRPr="00404366">
        <w:tab/>
      </w:r>
      <w:proofErr w:type="gramStart"/>
      <w:r w:rsidRPr="00404366">
        <w:t>name</w:t>
      </w:r>
      <w:proofErr w:type="gramEnd"/>
      <w:r w:rsidRPr="00404366">
        <w:t xml:space="preserve"> of the organism causing each patient’s infection:  inoculation, </w:t>
      </w:r>
      <w:r w:rsidRPr="00404366">
        <w:tab/>
      </w:r>
      <w:r w:rsidRPr="00404366">
        <w:tab/>
      </w:r>
      <w:r w:rsidRPr="00404366">
        <w:tab/>
        <w:t xml:space="preserve">incubation, isolation, inspection and identification (to the genus and </w:t>
      </w:r>
      <w:r w:rsidRPr="00404366">
        <w:tab/>
      </w:r>
      <w:r w:rsidRPr="00404366">
        <w:tab/>
      </w:r>
      <w:r w:rsidRPr="00404366">
        <w:tab/>
        <w:t>species name).</w:t>
      </w:r>
    </w:p>
    <w:p w:rsidR="00404366" w:rsidRPr="00404366" w:rsidRDefault="003853AF" w:rsidP="00404366">
      <w:r>
        <w:tab/>
        <w:t>A</w:t>
      </w:r>
      <w:r w:rsidR="00404366" w:rsidRPr="00404366">
        <w:t>.  Inoculation</w:t>
      </w:r>
    </w:p>
    <w:p w:rsidR="00404366" w:rsidRPr="00404366" w:rsidRDefault="00404366" w:rsidP="00404366">
      <w:r w:rsidRPr="00404366">
        <w:tab/>
      </w:r>
      <w:r w:rsidRPr="00404366">
        <w:tab/>
        <w:t xml:space="preserve">- </w:t>
      </w:r>
      <w:r w:rsidR="009D75ED" w:rsidRPr="00404366">
        <w:t>The</w:t>
      </w:r>
      <w:r w:rsidRPr="00404366">
        <w:t xml:space="preserve"> specimen is placed in or on a sterile medium to allow bacterial</w:t>
      </w:r>
    </w:p>
    <w:p w:rsidR="00404366" w:rsidRPr="00404366" w:rsidRDefault="00404366" w:rsidP="00404366">
      <w:r w:rsidRPr="00404366">
        <w:tab/>
      </w:r>
      <w:r w:rsidRPr="00404366">
        <w:tab/>
      </w:r>
      <w:r w:rsidRPr="00404366">
        <w:tab/>
      </w:r>
      <w:proofErr w:type="gramStart"/>
      <w:r w:rsidRPr="00404366">
        <w:t>growth</w:t>
      </w:r>
      <w:proofErr w:type="gramEnd"/>
    </w:p>
    <w:p w:rsidR="00404366" w:rsidRPr="00404366" w:rsidRDefault="00404366" w:rsidP="00404366">
      <w:r w:rsidRPr="00404366">
        <w:tab/>
      </w:r>
      <w:r w:rsidRPr="00404366">
        <w:tab/>
        <w:t xml:space="preserve">- </w:t>
      </w:r>
      <w:r w:rsidR="009D75ED" w:rsidRPr="00404366">
        <w:t>The</w:t>
      </w:r>
      <w:r w:rsidRPr="00404366">
        <w:t xml:space="preserve"> sample of cells you take from the collection device* and put on  </w:t>
      </w:r>
      <w:r w:rsidRPr="00404366">
        <w:tab/>
      </w:r>
    </w:p>
    <w:p w:rsidR="00404366" w:rsidRPr="00404366" w:rsidRDefault="00404366" w:rsidP="00404366">
      <w:r w:rsidRPr="00404366">
        <w:tab/>
      </w:r>
      <w:r w:rsidRPr="00404366">
        <w:tab/>
      </w:r>
      <w:r w:rsidRPr="00404366">
        <w:tab/>
      </w:r>
      <w:proofErr w:type="gramStart"/>
      <w:r w:rsidRPr="00404366">
        <w:t>media</w:t>
      </w:r>
      <w:proofErr w:type="gramEnd"/>
      <w:r w:rsidRPr="00404366">
        <w:t xml:space="preserve"> to culture (grow) them is called an </w:t>
      </w:r>
      <w:r w:rsidRPr="00404366">
        <w:rPr>
          <w:i/>
        </w:rPr>
        <w:t>inoculum</w:t>
      </w:r>
    </w:p>
    <w:p w:rsidR="00404366" w:rsidRPr="00404366" w:rsidRDefault="00404366" w:rsidP="00404366">
      <w:pPr>
        <w:ind w:left="360"/>
        <w:rPr>
          <w:i/>
        </w:rPr>
      </w:pPr>
      <w:r w:rsidRPr="00404366">
        <w:tab/>
      </w:r>
      <w:r w:rsidRPr="00404366">
        <w:tab/>
        <w:t xml:space="preserve">- ISOLATION STREAK PLATING: the objective is to obtain a </w:t>
      </w:r>
      <w:r w:rsidRPr="00404366">
        <w:rPr>
          <w:i/>
        </w:rPr>
        <w:t xml:space="preserve">pure </w:t>
      </w:r>
    </w:p>
    <w:p w:rsidR="00404366" w:rsidRPr="00404366" w:rsidRDefault="00404366" w:rsidP="00404366">
      <w:pPr>
        <w:ind w:left="360"/>
      </w:pPr>
      <w:r w:rsidRPr="00404366">
        <w:rPr>
          <w:i/>
        </w:rPr>
        <w:tab/>
      </w:r>
      <w:r w:rsidRPr="00404366">
        <w:rPr>
          <w:i/>
        </w:rPr>
        <w:tab/>
      </w:r>
      <w:r w:rsidRPr="00404366">
        <w:rPr>
          <w:i/>
        </w:rPr>
        <w:tab/>
      </w:r>
      <w:proofErr w:type="gramStart"/>
      <w:r w:rsidRPr="00404366">
        <w:rPr>
          <w:i/>
        </w:rPr>
        <w:t>culture</w:t>
      </w:r>
      <w:proofErr w:type="gramEnd"/>
      <w:r w:rsidRPr="00404366">
        <w:rPr>
          <w:i/>
        </w:rPr>
        <w:t xml:space="preserve"> </w:t>
      </w:r>
      <w:r w:rsidRPr="00404366">
        <w:t>(only one single species isolated in or on growth media)</w:t>
      </w:r>
    </w:p>
    <w:p w:rsidR="00404366" w:rsidRPr="00404366" w:rsidRDefault="00404366" w:rsidP="00404366">
      <w:pPr>
        <w:ind w:left="360"/>
      </w:pPr>
      <w:r w:rsidRPr="00404366">
        <w:rPr>
          <w:i/>
        </w:rPr>
        <w:tab/>
      </w:r>
      <w:r w:rsidRPr="00404366">
        <w:rPr>
          <w:i/>
        </w:rPr>
        <w:tab/>
      </w:r>
      <w:r w:rsidRPr="00404366">
        <w:rPr>
          <w:i/>
        </w:rPr>
        <w:tab/>
      </w:r>
      <w:proofErr w:type="gramStart"/>
      <w:r w:rsidRPr="00404366">
        <w:t>separating</w:t>
      </w:r>
      <w:proofErr w:type="gramEnd"/>
      <w:r w:rsidRPr="00404366">
        <w:t xml:space="preserve"> your normal flora from the suspected pathogen</w:t>
      </w:r>
    </w:p>
    <w:p w:rsidR="00404366" w:rsidRPr="00404366" w:rsidRDefault="00404366" w:rsidP="00404366">
      <w:pPr>
        <w:ind w:left="360"/>
      </w:pPr>
      <w:r w:rsidRPr="00404366">
        <w:tab/>
      </w:r>
      <w:r w:rsidRPr="00404366">
        <w:tab/>
      </w:r>
      <w:r w:rsidRPr="00404366">
        <w:tab/>
      </w:r>
      <w:r w:rsidRPr="00404366">
        <w:tab/>
        <w:t xml:space="preserve">- </w:t>
      </w:r>
      <w:proofErr w:type="gramStart"/>
      <w:r w:rsidRPr="00404366">
        <w:t>mixed</w:t>
      </w:r>
      <w:proofErr w:type="gramEnd"/>
      <w:r w:rsidRPr="00404366">
        <w:t xml:space="preserve"> cultures contain 2 or more known bacteria</w:t>
      </w:r>
    </w:p>
    <w:p w:rsidR="00404366" w:rsidRPr="00404366" w:rsidRDefault="00404366" w:rsidP="00404366">
      <w:pPr>
        <w:ind w:left="360"/>
      </w:pPr>
      <w:r w:rsidRPr="00404366">
        <w:tab/>
      </w:r>
      <w:r w:rsidRPr="00404366">
        <w:tab/>
      </w:r>
      <w:r w:rsidRPr="00404366">
        <w:tab/>
      </w:r>
      <w:r w:rsidRPr="00404366">
        <w:tab/>
        <w:t xml:space="preserve">- </w:t>
      </w:r>
      <w:proofErr w:type="gramStart"/>
      <w:r w:rsidRPr="00404366">
        <w:t>contaminated</w:t>
      </w:r>
      <w:proofErr w:type="gramEnd"/>
      <w:r w:rsidRPr="00404366">
        <w:t xml:space="preserve"> cultures contain some unknown bacteria</w:t>
      </w:r>
    </w:p>
    <w:p w:rsidR="00404366" w:rsidRPr="00404366" w:rsidRDefault="00404366" w:rsidP="00404366">
      <w:pPr>
        <w:ind w:left="360"/>
      </w:pPr>
      <w:r w:rsidRPr="00404366">
        <w:tab/>
      </w:r>
      <w:r w:rsidRPr="00404366">
        <w:tab/>
      </w:r>
      <w:r w:rsidRPr="00404366">
        <w:tab/>
      </w:r>
      <w:r w:rsidRPr="00404366">
        <w:tab/>
      </w:r>
      <w:r w:rsidRPr="00404366">
        <w:tab/>
      </w:r>
      <w:proofErr w:type="gramStart"/>
      <w:r w:rsidRPr="00404366">
        <w:t>in</w:t>
      </w:r>
      <w:proofErr w:type="gramEnd"/>
      <w:r w:rsidRPr="00404366">
        <w:t xml:space="preserve"> the culture</w:t>
      </w:r>
    </w:p>
    <w:p w:rsidR="00404366" w:rsidRPr="00404366" w:rsidRDefault="00404366" w:rsidP="003853AF">
      <w:pPr>
        <w:pStyle w:val="ListParagraph"/>
        <w:numPr>
          <w:ilvl w:val="0"/>
          <w:numId w:val="9"/>
        </w:numPr>
      </w:pPr>
      <w:r w:rsidRPr="00404366">
        <w:t>Incubation</w:t>
      </w:r>
    </w:p>
    <w:p w:rsidR="00404366" w:rsidRPr="00404366" w:rsidRDefault="00404366" w:rsidP="00404366">
      <w:pPr>
        <w:ind w:left="720"/>
      </w:pPr>
      <w:r w:rsidRPr="00404366">
        <w:tab/>
        <w:t xml:space="preserve">- </w:t>
      </w:r>
      <w:r w:rsidR="009D75ED" w:rsidRPr="00404366">
        <w:t>Individual</w:t>
      </w:r>
      <w:r w:rsidRPr="00404366">
        <w:t xml:space="preserve"> bacteria are too small to be seen with the naked eye, so they </w:t>
      </w:r>
    </w:p>
    <w:p w:rsidR="00404366" w:rsidRPr="00404366" w:rsidRDefault="00404366" w:rsidP="00404366">
      <w:pPr>
        <w:ind w:left="720"/>
      </w:pPr>
      <w:r w:rsidRPr="00404366">
        <w:tab/>
      </w:r>
      <w:r w:rsidRPr="00404366">
        <w:tab/>
      </w:r>
      <w:proofErr w:type="gramStart"/>
      <w:r w:rsidRPr="00404366">
        <w:t>are</w:t>
      </w:r>
      <w:proofErr w:type="gramEnd"/>
      <w:r w:rsidRPr="00404366">
        <w:t xml:space="preserve"> placed in incubators to promote binary fission.  </w:t>
      </w:r>
    </w:p>
    <w:p w:rsidR="00404366" w:rsidRPr="00404366" w:rsidRDefault="00404366" w:rsidP="00404366">
      <w:pPr>
        <w:ind w:left="720"/>
      </w:pPr>
      <w:r w:rsidRPr="00404366">
        <w:tab/>
        <w:t xml:space="preserve">- </w:t>
      </w:r>
      <w:r w:rsidR="009D75ED" w:rsidRPr="00404366">
        <w:t>Incubators</w:t>
      </w:r>
      <w:r w:rsidRPr="00404366">
        <w:t xml:space="preserve"> are set to the optimum temperature and contain the </w:t>
      </w:r>
    </w:p>
    <w:p w:rsidR="00404366" w:rsidRPr="00404366" w:rsidRDefault="00404366" w:rsidP="00404366">
      <w:pPr>
        <w:ind w:left="720"/>
      </w:pPr>
      <w:r w:rsidRPr="00404366">
        <w:tab/>
      </w:r>
      <w:r w:rsidRPr="00404366">
        <w:tab/>
      </w:r>
      <w:proofErr w:type="gramStart"/>
      <w:r w:rsidRPr="00404366">
        <w:t>appropriate</w:t>
      </w:r>
      <w:proofErr w:type="gramEnd"/>
      <w:r w:rsidRPr="00404366">
        <w:t xml:space="preserve"> atmospheric gases for bacterial growth to occur</w:t>
      </w:r>
    </w:p>
    <w:p w:rsidR="00404366" w:rsidRPr="00404366" w:rsidRDefault="00404366" w:rsidP="003853AF">
      <w:pPr>
        <w:pStyle w:val="ListParagraph"/>
        <w:numPr>
          <w:ilvl w:val="0"/>
          <w:numId w:val="9"/>
        </w:numPr>
      </w:pPr>
      <w:r w:rsidRPr="00404366">
        <w:t>Isolation</w:t>
      </w:r>
    </w:p>
    <w:p w:rsidR="00404366" w:rsidRPr="00404366" w:rsidRDefault="009D75ED" w:rsidP="00404366">
      <w:pPr>
        <w:ind w:left="720"/>
        <w:rPr>
          <w:i/>
        </w:rPr>
      </w:pPr>
      <w:r>
        <w:tab/>
        <w:t>- E</w:t>
      </w:r>
      <w:r w:rsidR="00404366" w:rsidRPr="00404366">
        <w:t xml:space="preserve">ach bacterium placed on growth media reproduces by binary fission so </w:t>
      </w:r>
      <w:r w:rsidR="00404366" w:rsidRPr="00404366">
        <w:tab/>
      </w:r>
      <w:r w:rsidR="00404366" w:rsidRPr="00404366">
        <w:tab/>
      </w:r>
      <w:r w:rsidR="00404366" w:rsidRPr="00404366">
        <w:tab/>
      </w:r>
      <w:r w:rsidR="00997EDE">
        <w:tab/>
      </w:r>
      <w:r w:rsidR="00404366" w:rsidRPr="00404366">
        <w:t xml:space="preserve">that eventually (usually within 24-48 hours) you can see a massive </w:t>
      </w:r>
      <w:r w:rsidR="00404366" w:rsidRPr="00404366">
        <w:tab/>
      </w:r>
      <w:r w:rsidR="00404366" w:rsidRPr="00404366">
        <w:tab/>
      </w:r>
      <w:r w:rsidR="00404366" w:rsidRPr="00404366">
        <w:tab/>
      </w:r>
      <w:r w:rsidR="00997EDE">
        <w:tab/>
      </w:r>
      <w:r w:rsidR="00404366" w:rsidRPr="00404366">
        <w:t xml:space="preserve">pile of cloned bacteria, which you are able to be see with the naked  </w:t>
      </w:r>
      <w:r w:rsidR="00404366" w:rsidRPr="00404366">
        <w:tab/>
      </w:r>
      <w:r w:rsidR="00404366" w:rsidRPr="00404366">
        <w:tab/>
      </w:r>
      <w:r w:rsidR="00997EDE">
        <w:tab/>
      </w:r>
      <w:r w:rsidR="00404366" w:rsidRPr="00404366">
        <w:t xml:space="preserve">eye = </w:t>
      </w:r>
      <w:r w:rsidR="00404366" w:rsidRPr="00404366">
        <w:rPr>
          <w:i/>
        </w:rPr>
        <w:t>a colony</w:t>
      </w:r>
    </w:p>
    <w:p w:rsidR="00404366" w:rsidRPr="00404366" w:rsidRDefault="00404366" w:rsidP="00404366">
      <w:pPr>
        <w:ind w:left="720"/>
      </w:pPr>
      <w:r w:rsidRPr="00404366">
        <w:tab/>
        <w:t xml:space="preserve">- </w:t>
      </w:r>
      <w:r w:rsidR="009D75ED">
        <w:rPr>
          <w:b/>
        </w:rPr>
        <w:t>O</w:t>
      </w:r>
      <w:r w:rsidRPr="00404366">
        <w:rPr>
          <w:b/>
        </w:rPr>
        <w:t xml:space="preserve">btaining isolated colonies IS THE GOAL </w:t>
      </w:r>
      <w:r w:rsidRPr="00404366">
        <w:t xml:space="preserve">in identifying the etiologies </w:t>
      </w:r>
    </w:p>
    <w:p w:rsidR="00404366" w:rsidRPr="00404366" w:rsidRDefault="00404366" w:rsidP="00404366">
      <w:pPr>
        <w:ind w:left="720"/>
      </w:pPr>
      <w:r w:rsidRPr="00404366">
        <w:tab/>
      </w:r>
      <w:r w:rsidRPr="00404366">
        <w:tab/>
      </w:r>
      <w:proofErr w:type="gramStart"/>
      <w:r w:rsidRPr="00404366">
        <w:t>of</w:t>
      </w:r>
      <w:proofErr w:type="gramEnd"/>
      <w:r w:rsidRPr="00404366">
        <w:t xml:space="preserve"> infectious disease and identifying the best antibiotic to use</w:t>
      </w:r>
    </w:p>
    <w:p w:rsidR="00404366" w:rsidRPr="00404366" w:rsidRDefault="00404366" w:rsidP="00404366">
      <w:pPr>
        <w:ind w:left="720"/>
      </w:pPr>
      <w:r w:rsidRPr="00404366">
        <w:tab/>
        <w:t xml:space="preserve">- </w:t>
      </w:r>
      <w:r w:rsidR="009D75ED" w:rsidRPr="00404366">
        <w:t>Theoretically</w:t>
      </w:r>
      <w:r w:rsidRPr="00404366">
        <w:t>, it is assumed that each isolated bacterial colony arose from</w:t>
      </w:r>
    </w:p>
    <w:p w:rsidR="00404366" w:rsidRPr="00404366" w:rsidRDefault="00404366" w:rsidP="00404366">
      <w:pPr>
        <w:ind w:left="720"/>
      </w:pPr>
      <w:r w:rsidRPr="00404366">
        <w:tab/>
      </w:r>
      <w:r w:rsidRPr="00404366">
        <w:tab/>
      </w:r>
      <w:proofErr w:type="gramStart"/>
      <w:r w:rsidRPr="00404366">
        <w:t>one</w:t>
      </w:r>
      <w:proofErr w:type="gramEnd"/>
      <w:r w:rsidRPr="00404366">
        <w:t xml:space="preserve"> bacterial cell by binary fission</w:t>
      </w:r>
    </w:p>
    <w:p w:rsidR="00404366" w:rsidRPr="00404366" w:rsidRDefault="00404366" w:rsidP="00404366">
      <w:pPr>
        <w:ind w:left="720"/>
      </w:pPr>
      <w:r w:rsidRPr="00404366">
        <w:tab/>
        <w:t xml:space="preserve">- </w:t>
      </w:r>
      <w:r w:rsidR="009D75ED" w:rsidRPr="00404366">
        <w:t>The</w:t>
      </w:r>
      <w:r w:rsidRPr="00404366">
        <w:t xml:space="preserve"> type of media used here can help later in identifying various species</w:t>
      </w:r>
    </w:p>
    <w:p w:rsidR="00404366" w:rsidRPr="00404366" w:rsidRDefault="00404366" w:rsidP="00404366">
      <w:pPr>
        <w:ind w:left="720"/>
      </w:pPr>
      <w:r w:rsidRPr="00404366">
        <w:tab/>
      </w:r>
      <w:r w:rsidRPr="00404366">
        <w:tab/>
      </w:r>
      <w:proofErr w:type="gramStart"/>
      <w:r w:rsidRPr="00404366">
        <w:t>of</w:t>
      </w:r>
      <w:proofErr w:type="gramEnd"/>
      <w:r w:rsidRPr="00404366">
        <w:t xml:space="preserve"> bacteria (selective, differential and enriched media)</w:t>
      </w:r>
    </w:p>
    <w:p w:rsidR="00404366" w:rsidRPr="00404366" w:rsidRDefault="00404366" w:rsidP="00404366">
      <w:pPr>
        <w:ind w:left="720"/>
      </w:pPr>
      <w:r w:rsidRPr="00404366">
        <w:tab/>
        <w:t xml:space="preserve">- </w:t>
      </w:r>
      <w:r w:rsidR="009D75ED" w:rsidRPr="00404366">
        <w:t>Isolated</w:t>
      </w:r>
      <w:r w:rsidRPr="00404366">
        <w:t xml:space="preserve"> colonies are then also used to identify the best antibiotic</w:t>
      </w:r>
    </w:p>
    <w:p w:rsidR="00404366" w:rsidRPr="00404366" w:rsidRDefault="00404366" w:rsidP="00404366">
      <w:pPr>
        <w:ind w:left="720"/>
      </w:pPr>
      <w:r w:rsidRPr="00404366">
        <w:tab/>
      </w:r>
      <w:r w:rsidRPr="00404366">
        <w:tab/>
      </w:r>
      <w:proofErr w:type="gramStart"/>
      <w:r w:rsidRPr="00404366">
        <w:t>to</w:t>
      </w:r>
      <w:proofErr w:type="gramEnd"/>
      <w:r w:rsidRPr="00404366">
        <w:t xml:space="preserve"> treat the patient using the Kirby Bauer technique or tube dilution</w:t>
      </w:r>
    </w:p>
    <w:p w:rsidR="00404366" w:rsidRPr="00404366" w:rsidRDefault="00404366" w:rsidP="003853AF">
      <w:pPr>
        <w:numPr>
          <w:ilvl w:val="0"/>
          <w:numId w:val="9"/>
        </w:numPr>
      </w:pPr>
      <w:r w:rsidRPr="00404366">
        <w:t>Inspection</w:t>
      </w:r>
    </w:p>
    <w:p w:rsidR="00404366" w:rsidRPr="00404366" w:rsidRDefault="00404366" w:rsidP="00404366">
      <w:pPr>
        <w:ind w:left="720"/>
      </w:pPr>
      <w:r w:rsidRPr="00404366">
        <w:tab/>
        <w:t xml:space="preserve">- </w:t>
      </w:r>
      <w:r w:rsidR="009D75ED" w:rsidRPr="00404366">
        <w:t>Macroscopic</w:t>
      </w:r>
      <w:r w:rsidRPr="00404366">
        <w:t xml:space="preserve"> inspection of the colonies (pigments and colony </w:t>
      </w:r>
    </w:p>
    <w:p w:rsidR="00404366" w:rsidRPr="00404366" w:rsidRDefault="00404366" w:rsidP="00404366">
      <w:pPr>
        <w:ind w:left="720"/>
      </w:pPr>
      <w:r w:rsidRPr="00404366">
        <w:tab/>
      </w:r>
      <w:r w:rsidRPr="00404366">
        <w:tab/>
      </w:r>
      <w:proofErr w:type="gramStart"/>
      <w:r w:rsidRPr="00404366">
        <w:t>characteristics</w:t>
      </w:r>
      <w:proofErr w:type="gramEnd"/>
      <w:r w:rsidRPr="00404366">
        <w:t>)</w:t>
      </w:r>
    </w:p>
    <w:p w:rsidR="00404366" w:rsidRPr="00404366" w:rsidRDefault="009D75ED" w:rsidP="00404366">
      <w:pPr>
        <w:ind w:left="720"/>
      </w:pPr>
      <w:r>
        <w:tab/>
        <w:t>- M</w:t>
      </w:r>
      <w:r w:rsidR="00404366" w:rsidRPr="00404366">
        <w:t xml:space="preserve">icroscopic examination of slides made of stained smears from </w:t>
      </w:r>
      <w:r w:rsidR="00404366" w:rsidRPr="00404366">
        <w:tab/>
      </w:r>
      <w:r w:rsidR="00404366" w:rsidRPr="00404366">
        <w:tab/>
      </w:r>
      <w:r w:rsidR="00404366" w:rsidRPr="00404366">
        <w:tab/>
      </w:r>
      <w:r w:rsidR="00404366" w:rsidRPr="00404366">
        <w:tab/>
      </w:r>
      <w:r w:rsidR="00997EDE">
        <w:tab/>
      </w:r>
      <w:r w:rsidR="00404366" w:rsidRPr="00404366">
        <w:t xml:space="preserve">colonies can give important information to the physician such as </w:t>
      </w:r>
      <w:r w:rsidR="00404366" w:rsidRPr="00404366">
        <w:tab/>
      </w:r>
      <w:r w:rsidR="00404366" w:rsidRPr="00404366">
        <w:tab/>
      </w:r>
      <w:r w:rsidR="00404366" w:rsidRPr="00404366">
        <w:tab/>
      </w:r>
      <w:r w:rsidR="00997EDE">
        <w:tab/>
      </w:r>
      <w:r w:rsidR="00404366" w:rsidRPr="00404366">
        <w:t xml:space="preserve">Gram stain reaction, size, shape and arrangement of cells.  Further </w:t>
      </w:r>
      <w:r w:rsidR="00404366" w:rsidRPr="00404366">
        <w:tab/>
      </w:r>
      <w:r w:rsidR="00404366" w:rsidRPr="00404366">
        <w:tab/>
      </w:r>
      <w:r w:rsidR="00404366" w:rsidRPr="00404366">
        <w:tab/>
      </w:r>
      <w:r w:rsidR="00997EDE">
        <w:tab/>
      </w:r>
      <w:r w:rsidR="00404366" w:rsidRPr="00404366">
        <w:t>stains may allow more information about the cells to be obtained:</w:t>
      </w:r>
    </w:p>
    <w:p w:rsidR="00404366" w:rsidRDefault="00404366" w:rsidP="00404366">
      <w:pPr>
        <w:ind w:left="720"/>
      </w:pPr>
      <w:r w:rsidRPr="00404366">
        <w:tab/>
      </w:r>
      <w:r w:rsidRPr="00404366">
        <w:tab/>
      </w:r>
      <w:proofErr w:type="gramStart"/>
      <w:r w:rsidRPr="00404366">
        <w:t>acid</w:t>
      </w:r>
      <w:proofErr w:type="gramEnd"/>
      <w:r w:rsidRPr="00404366">
        <w:t xml:space="preserve"> fast, spores, flagella (motility), capsules</w:t>
      </w:r>
    </w:p>
    <w:p w:rsidR="00DA5D39" w:rsidRPr="00404366" w:rsidRDefault="00DA5D39" w:rsidP="00404366">
      <w:pPr>
        <w:ind w:left="720"/>
      </w:pPr>
    </w:p>
    <w:p w:rsidR="00404366" w:rsidRPr="00404366" w:rsidRDefault="003853AF" w:rsidP="00404366">
      <w:pPr>
        <w:ind w:left="720"/>
      </w:pPr>
      <w:r>
        <w:t>E</w:t>
      </w:r>
      <w:r w:rsidR="00404366" w:rsidRPr="00404366">
        <w:t>.  Identification</w:t>
      </w:r>
    </w:p>
    <w:p w:rsidR="00404366" w:rsidRPr="00404366" w:rsidRDefault="009D75ED" w:rsidP="00997EDE">
      <w:pPr>
        <w:ind w:left="1440"/>
      </w:pPr>
      <w:r>
        <w:t>- V</w:t>
      </w:r>
      <w:r w:rsidR="00404366" w:rsidRPr="00404366">
        <w:t>arious biochemical tests (examples: A</w:t>
      </w:r>
      <w:r w:rsidR="00997EDE">
        <w:t xml:space="preserve">PI 20, Enterotube) are run on </w:t>
      </w:r>
      <w:r w:rsidR="00404366" w:rsidRPr="00404366">
        <w:tab/>
      </w:r>
      <w:r w:rsidR="00997EDE">
        <w:tab/>
      </w:r>
      <w:r w:rsidR="00404366" w:rsidRPr="00404366">
        <w:t xml:space="preserve">isolated bacteria so that identification to the genus and species </w:t>
      </w:r>
      <w:r w:rsidR="00404366" w:rsidRPr="00404366">
        <w:tab/>
      </w:r>
      <w:r w:rsidR="00404366" w:rsidRPr="00404366">
        <w:tab/>
      </w:r>
      <w:r w:rsidR="00404366" w:rsidRPr="00404366">
        <w:lastRenderedPageBreak/>
        <w:tab/>
        <w:t>name is possible. (</w:t>
      </w:r>
      <w:r w:rsidR="00404366" w:rsidRPr="00404366">
        <w:rPr>
          <w:u w:val="single"/>
        </w:rPr>
        <w:t>Bergey’s Manual of Systematic Bacteriology</w:t>
      </w:r>
      <w:r w:rsidR="00404366" w:rsidRPr="00404366">
        <w:t xml:space="preserve"> </w:t>
      </w:r>
      <w:r w:rsidR="00404366" w:rsidRPr="00404366">
        <w:tab/>
      </w:r>
      <w:r w:rsidR="00404366" w:rsidRPr="00404366">
        <w:tab/>
      </w:r>
      <w:r w:rsidR="00404366" w:rsidRPr="00404366">
        <w:tab/>
        <w:t>as the benchmark used in most bacterial identification schemes)</w:t>
      </w:r>
      <w:r w:rsidR="00997EDE">
        <w:t xml:space="preserve">; in </w:t>
      </w:r>
      <w:r w:rsidR="00997EDE">
        <w:tab/>
        <w:t xml:space="preserve">modern medical microbiology labs, a C&amp;S can be done by various </w:t>
      </w:r>
      <w:r w:rsidR="00997EDE">
        <w:tab/>
        <w:t>methods as you will discover through the following homework questions.</w:t>
      </w:r>
    </w:p>
    <w:p w:rsidR="00404366" w:rsidRPr="00404366" w:rsidRDefault="00404366" w:rsidP="00404366">
      <w:pPr>
        <w:ind w:left="360"/>
      </w:pPr>
      <w:r w:rsidRPr="00404366">
        <w:tab/>
      </w:r>
      <w:r w:rsidRPr="00404366">
        <w:tab/>
        <w:t xml:space="preserve">- </w:t>
      </w:r>
      <w:r w:rsidR="009D75ED" w:rsidRPr="00404366">
        <w:t>Once</w:t>
      </w:r>
      <w:r w:rsidRPr="00404366">
        <w:t xml:space="preserve"> completed, used cultures are disposed of appropriately in biohazard</w:t>
      </w:r>
    </w:p>
    <w:p w:rsidR="00404366" w:rsidRPr="00404366" w:rsidRDefault="00404366" w:rsidP="00404366">
      <w:pPr>
        <w:ind w:left="360"/>
      </w:pPr>
      <w:r w:rsidRPr="00404366">
        <w:tab/>
      </w:r>
      <w:r w:rsidRPr="00404366">
        <w:tab/>
      </w:r>
      <w:r w:rsidRPr="00404366">
        <w:tab/>
      </w:r>
      <w:proofErr w:type="gramStart"/>
      <w:r w:rsidRPr="00404366">
        <w:t>containers</w:t>
      </w:r>
      <w:proofErr w:type="gramEnd"/>
      <w:r w:rsidRPr="00404366">
        <w:t xml:space="preserve"> and are autoclaved or incinerated to sterilize all </w:t>
      </w:r>
      <w:r w:rsidRPr="00404366">
        <w:tab/>
      </w:r>
      <w:r w:rsidRPr="00404366">
        <w:tab/>
      </w:r>
      <w:r w:rsidRPr="00404366">
        <w:tab/>
      </w:r>
      <w:r w:rsidRPr="00404366">
        <w:tab/>
      </w:r>
      <w:r w:rsidRPr="00404366">
        <w:tab/>
      </w:r>
      <w:r w:rsidR="00997EDE">
        <w:tab/>
      </w:r>
      <w:r w:rsidRPr="00404366">
        <w:t>equipment contaminated with the pathogenic microorganism.</w:t>
      </w:r>
    </w:p>
    <w:p w:rsidR="00404366" w:rsidRDefault="00404366" w:rsidP="00BB7CB6">
      <w:pPr>
        <w:rPr>
          <w:sz w:val="36"/>
          <w:szCs w:val="36"/>
          <w:u w:val="single"/>
        </w:rPr>
      </w:pPr>
    </w:p>
    <w:p w:rsidR="002E6812" w:rsidRPr="009975BD" w:rsidRDefault="002E6812" w:rsidP="00BB7CB6">
      <w:pPr>
        <w:rPr>
          <w:sz w:val="36"/>
          <w:szCs w:val="36"/>
          <w:u w:val="single"/>
        </w:rPr>
      </w:pPr>
    </w:p>
    <w:p w:rsidR="00BB7CB6" w:rsidRPr="003853AF" w:rsidRDefault="005D36A4" w:rsidP="00BB7CB6">
      <w:pPr>
        <w:numPr>
          <w:ilvl w:val="0"/>
          <w:numId w:val="1"/>
        </w:numPr>
        <w:rPr>
          <w:i/>
        </w:rPr>
      </w:pPr>
      <w:r>
        <w:t>Just as you did in our lab, y</w:t>
      </w:r>
      <w:r w:rsidR="00BB7CB6" w:rsidRPr="003853AF">
        <w:t xml:space="preserve">ou are given a pure culture from which a gram stain produces gram positive cocci.  </w:t>
      </w:r>
      <w:r w:rsidR="00BB7CB6" w:rsidRPr="003853AF">
        <w:rPr>
          <w:u w:val="single"/>
        </w:rPr>
        <w:t>Both</w:t>
      </w:r>
      <w:r w:rsidR="00BB7CB6" w:rsidRPr="003853AF">
        <w:t xml:space="preserve"> a </w:t>
      </w:r>
      <w:r w:rsidR="00BB7CB6" w:rsidRPr="003853AF">
        <w:rPr>
          <w:u w:val="single"/>
        </w:rPr>
        <w:t>catalase test</w:t>
      </w:r>
      <w:r w:rsidR="00BB7CB6" w:rsidRPr="003853AF">
        <w:t xml:space="preserve"> and a </w:t>
      </w:r>
      <w:r w:rsidR="00BB7CB6" w:rsidRPr="003853AF">
        <w:rPr>
          <w:u w:val="single"/>
        </w:rPr>
        <w:t>coagulase test</w:t>
      </w:r>
      <w:r w:rsidR="00BB7CB6" w:rsidRPr="003853AF">
        <w:t xml:space="preserve"> performed on this unknown microbe test </w:t>
      </w:r>
      <w:r w:rsidR="00BB7CB6" w:rsidRPr="003853AF">
        <w:rPr>
          <w:u w:val="single"/>
        </w:rPr>
        <w:t>positive</w:t>
      </w:r>
      <w:r w:rsidR="00BB7CB6" w:rsidRPr="003853AF">
        <w:t xml:space="preserve">.  </w:t>
      </w:r>
      <w:r w:rsidR="00BB7CB6" w:rsidRPr="003853AF">
        <w:rPr>
          <w:b/>
        </w:rPr>
        <w:t>Name the genus and species of the isolated bacterium</w:t>
      </w:r>
      <w:r w:rsidR="00BB7CB6" w:rsidRPr="003853AF">
        <w:t xml:space="preserve"> (remember to write it as a s</w:t>
      </w:r>
      <w:r w:rsidR="0088343B">
        <w:t xml:space="preserve">cientific name, like </w:t>
      </w:r>
      <w:r w:rsidR="00BB7CB6" w:rsidRPr="003853AF">
        <w:t xml:space="preserve">your scientific name: </w:t>
      </w:r>
      <w:r w:rsidR="00BB7CB6" w:rsidRPr="003853AF">
        <w:rPr>
          <w:u w:val="single"/>
        </w:rPr>
        <w:t>Homo</w:t>
      </w:r>
      <w:r w:rsidR="00BB7CB6" w:rsidRPr="003853AF">
        <w:t xml:space="preserve"> </w:t>
      </w:r>
      <w:r w:rsidR="00BB7CB6" w:rsidRPr="003853AF">
        <w:rPr>
          <w:u w:val="single"/>
        </w:rPr>
        <w:t>sapiens</w:t>
      </w:r>
      <w:r w:rsidR="00BB7CB6" w:rsidRPr="003853AF">
        <w:t>).</w:t>
      </w:r>
    </w:p>
    <w:p w:rsidR="00BB7CB6" w:rsidRPr="003853AF" w:rsidRDefault="00BB7CB6" w:rsidP="00BB7CB6"/>
    <w:p w:rsidR="00BB7CB6" w:rsidRPr="003853AF" w:rsidRDefault="00BB7CB6" w:rsidP="00BB7CB6">
      <w:pPr>
        <w:rPr>
          <w:i/>
        </w:rPr>
      </w:pPr>
    </w:p>
    <w:p w:rsidR="00546251" w:rsidRPr="00645AEA" w:rsidRDefault="009975BD" w:rsidP="00546251">
      <w:pPr>
        <w:pStyle w:val="ListParagraph"/>
        <w:numPr>
          <w:ilvl w:val="0"/>
          <w:numId w:val="1"/>
        </w:numPr>
      </w:pPr>
      <w:r w:rsidRPr="003853AF">
        <w:t xml:space="preserve"> </w:t>
      </w:r>
      <w:r w:rsidR="00546251" w:rsidRPr="00645AEA">
        <w:t>Using the following link, answer the questions about culturing microbes</w:t>
      </w:r>
      <w:r w:rsidR="00DB24CA">
        <w:t xml:space="preserve"> from a wound</w:t>
      </w:r>
      <w:r w:rsidR="00546251" w:rsidRPr="00645AEA">
        <w:t>:</w:t>
      </w:r>
    </w:p>
    <w:p w:rsidR="00546251" w:rsidRDefault="00546251" w:rsidP="00546251">
      <w:pPr>
        <w:ind w:left="630"/>
        <w:rPr>
          <w:sz w:val="28"/>
          <w:szCs w:val="28"/>
        </w:rPr>
      </w:pPr>
    </w:p>
    <w:p w:rsidR="00546251" w:rsidRDefault="00336D3A" w:rsidP="00546251">
      <w:pPr>
        <w:ind w:left="1440"/>
        <w:rPr>
          <w:sz w:val="28"/>
          <w:szCs w:val="28"/>
        </w:rPr>
      </w:pPr>
      <w:hyperlink r:id="rId5" w:history="1">
        <w:r w:rsidR="00DB24CA" w:rsidRPr="007A3D0E">
          <w:rPr>
            <w:rStyle w:val="Hyperlink"/>
            <w:sz w:val="28"/>
            <w:szCs w:val="28"/>
          </w:rPr>
          <w:t>http://www.youtube.com/watch?v=53I0H5HlbAA</w:t>
        </w:r>
      </w:hyperlink>
    </w:p>
    <w:p w:rsidR="00546251" w:rsidRPr="00645AEA" w:rsidRDefault="00546251" w:rsidP="00546251">
      <w:pPr>
        <w:pStyle w:val="ListParagraph"/>
        <w:ind w:left="630"/>
      </w:pPr>
    </w:p>
    <w:p w:rsidR="00546251" w:rsidRDefault="00DB24CA" w:rsidP="00546251">
      <w:pPr>
        <w:pStyle w:val="ListParagraph"/>
        <w:numPr>
          <w:ilvl w:val="1"/>
          <w:numId w:val="1"/>
        </w:numPr>
      </w:pPr>
      <w:r>
        <w:t>After assessing the wound, what do you use to irrigate the wound?</w:t>
      </w:r>
    </w:p>
    <w:p w:rsidR="00DB24CA" w:rsidRDefault="00DB24CA" w:rsidP="00DB24CA"/>
    <w:p w:rsidR="00DB24CA" w:rsidRDefault="00DB24CA" w:rsidP="00DB24CA"/>
    <w:p w:rsidR="00DB24CA" w:rsidRPr="00645AEA" w:rsidRDefault="00DB24CA" w:rsidP="00DB24CA">
      <w:pPr>
        <w:pStyle w:val="ListParagraph"/>
        <w:numPr>
          <w:ilvl w:val="1"/>
          <w:numId w:val="1"/>
        </w:numPr>
      </w:pPr>
      <w:r>
        <w:t>Should you use the same gloves that you used to assess and clean the wound, when taking a culture of the wound?</w:t>
      </w:r>
    </w:p>
    <w:p w:rsidR="00546251" w:rsidRDefault="00546251" w:rsidP="00546251"/>
    <w:p w:rsidR="00546251" w:rsidRPr="00645AEA" w:rsidRDefault="00546251" w:rsidP="00546251"/>
    <w:p w:rsidR="005D36A4" w:rsidRPr="005D36A4" w:rsidRDefault="00546251" w:rsidP="00546251">
      <w:r>
        <w:rPr>
          <w:sz w:val="28"/>
          <w:szCs w:val="28"/>
        </w:rPr>
        <w:tab/>
      </w:r>
      <w:r>
        <w:rPr>
          <w:sz w:val="28"/>
          <w:szCs w:val="28"/>
        </w:rPr>
        <w:tab/>
      </w:r>
    </w:p>
    <w:p w:rsidR="00BB7CB6" w:rsidRPr="003853AF" w:rsidRDefault="009975BD" w:rsidP="00BB7CB6">
      <w:pPr>
        <w:numPr>
          <w:ilvl w:val="0"/>
          <w:numId w:val="1"/>
        </w:numPr>
        <w:rPr>
          <w:i/>
        </w:rPr>
      </w:pPr>
      <w:r w:rsidRPr="003853AF">
        <w:t>View the following link</w:t>
      </w:r>
      <w:r w:rsidR="00BB7CB6" w:rsidRPr="003853AF">
        <w:t xml:space="preserve"> and answ</w:t>
      </w:r>
      <w:r w:rsidR="005D71A6">
        <w:t>er the following questions</w:t>
      </w:r>
      <w:r w:rsidR="00BB7CB6" w:rsidRPr="003853AF">
        <w:t>.</w:t>
      </w:r>
    </w:p>
    <w:p w:rsidR="00404366" w:rsidRPr="003853AF" w:rsidRDefault="00404366" w:rsidP="00EC56BE">
      <w:pPr>
        <w:ind w:left="630"/>
        <w:rPr>
          <w:i/>
        </w:rPr>
      </w:pPr>
    </w:p>
    <w:p w:rsidR="00BB7CB6" w:rsidRDefault="00336D3A" w:rsidP="00BB7CB6">
      <w:pPr>
        <w:ind w:left="720" w:firstLine="720"/>
        <w:rPr>
          <w:i/>
          <w:sz w:val="28"/>
          <w:szCs w:val="28"/>
        </w:rPr>
      </w:pPr>
      <w:hyperlink r:id="rId6" w:history="1">
        <w:r w:rsidR="00BB7CB6">
          <w:rPr>
            <w:rStyle w:val="Hyperlink"/>
            <w:i/>
            <w:sz w:val="28"/>
            <w:szCs w:val="28"/>
          </w:rPr>
          <w:t>http://www.youtube.com/watch?v=Hl6vItGt4qQ</w:t>
        </w:r>
      </w:hyperlink>
    </w:p>
    <w:p w:rsidR="003853AF" w:rsidRDefault="003853AF" w:rsidP="00BB7CB6">
      <w:pPr>
        <w:ind w:left="1440"/>
        <w:rPr>
          <w:i/>
          <w:sz w:val="28"/>
          <w:szCs w:val="28"/>
        </w:rPr>
      </w:pPr>
    </w:p>
    <w:p w:rsidR="00BB7CB6" w:rsidRDefault="00BB7CB6" w:rsidP="00BB7CB6">
      <w:pPr>
        <w:ind w:left="1440"/>
      </w:pPr>
      <w:r w:rsidRPr="003853AF">
        <w:t xml:space="preserve">After a five minute incubation period, the Quick </w:t>
      </w:r>
      <w:proofErr w:type="spellStart"/>
      <w:r w:rsidRPr="003853AF">
        <w:t>Vue</w:t>
      </w:r>
      <w:proofErr w:type="spellEnd"/>
      <w:r w:rsidRPr="003853AF">
        <w:t xml:space="preserve"> In Line ® Strep A test can be read.</w:t>
      </w:r>
    </w:p>
    <w:p w:rsidR="001D71FD" w:rsidRPr="003853AF" w:rsidRDefault="001D71FD" w:rsidP="00BB7CB6">
      <w:pPr>
        <w:ind w:left="1440"/>
      </w:pPr>
    </w:p>
    <w:p w:rsidR="00BB7CB6" w:rsidRPr="003853AF" w:rsidRDefault="00BB7CB6" w:rsidP="00BB7CB6">
      <w:pPr>
        <w:numPr>
          <w:ilvl w:val="0"/>
          <w:numId w:val="3"/>
        </w:numPr>
      </w:pPr>
      <w:r w:rsidRPr="003853AF">
        <w:t>A positive test result is seen when a blue line appears next to the letter _____ and a pink line appears next to the letter _____.</w:t>
      </w:r>
    </w:p>
    <w:p w:rsidR="009975BD" w:rsidRPr="003853AF" w:rsidRDefault="009975BD" w:rsidP="009975BD">
      <w:pPr>
        <w:ind w:left="2520"/>
      </w:pPr>
    </w:p>
    <w:p w:rsidR="005D71A6" w:rsidRDefault="00BB7CB6" w:rsidP="005D71A6">
      <w:pPr>
        <w:numPr>
          <w:ilvl w:val="0"/>
          <w:numId w:val="3"/>
        </w:numPr>
      </w:pPr>
      <w:r w:rsidRPr="003853AF">
        <w:t xml:space="preserve">This rapid diagnostic test is looking to see if a patient is infected with group </w:t>
      </w:r>
      <w:proofErr w:type="gramStart"/>
      <w:r w:rsidR="00DA5D39" w:rsidRPr="003853AF">
        <w:t>A</w:t>
      </w:r>
      <w:proofErr w:type="gramEnd"/>
      <w:r w:rsidR="00DA5D39" w:rsidRPr="003853AF">
        <w:t xml:space="preserve"> strep; how is the sampl</w:t>
      </w:r>
      <w:r w:rsidR="005D71A6">
        <w:t>e obtained to perform this test?</w:t>
      </w:r>
    </w:p>
    <w:p w:rsidR="005D71A6" w:rsidRDefault="005D71A6" w:rsidP="005D71A6">
      <w:pPr>
        <w:pStyle w:val="ListParagraph"/>
      </w:pPr>
    </w:p>
    <w:p w:rsidR="003912D9" w:rsidRDefault="003912D9" w:rsidP="005D71A6">
      <w:pPr>
        <w:pStyle w:val="ListParagraph"/>
      </w:pPr>
    </w:p>
    <w:p w:rsidR="003912D9" w:rsidRDefault="003912D9" w:rsidP="005D71A6">
      <w:pPr>
        <w:pStyle w:val="ListParagraph"/>
      </w:pPr>
    </w:p>
    <w:p w:rsidR="00DB24CA" w:rsidRDefault="00DB24CA" w:rsidP="005D71A6">
      <w:pPr>
        <w:pStyle w:val="ListParagraph"/>
      </w:pPr>
    </w:p>
    <w:p w:rsidR="00DB24CA" w:rsidRDefault="00DB24CA" w:rsidP="005D71A6">
      <w:pPr>
        <w:pStyle w:val="ListParagraph"/>
      </w:pPr>
    </w:p>
    <w:p w:rsidR="005D71A6" w:rsidRPr="005D36A4" w:rsidRDefault="005D71A6" w:rsidP="005D71A6">
      <w:pPr>
        <w:numPr>
          <w:ilvl w:val="0"/>
          <w:numId w:val="1"/>
        </w:numPr>
      </w:pPr>
      <w:r w:rsidRPr="005D36A4">
        <w:lastRenderedPageBreak/>
        <w:t xml:space="preserve">When looking at microbiological tests to determine whether a patient does or does not have an infectious disease, </w:t>
      </w:r>
      <w:r w:rsidRPr="009D75ED">
        <w:rPr>
          <w:b/>
        </w:rPr>
        <w:t>test specificity</w:t>
      </w:r>
      <w:r w:rsidRPr="005D36A4">
        <w:t xml:space="preserve"> and</w:t>
      </w:r>
      <w:r w:rsidR="00616E80">
        <w:t xml:space="preserve"> </w:t>
      </w:r>
      <w:r w:rsidR="00616E80" w:rsidRPr="009D75ED">
        <w:rPr>
          <w:b/>
        </w:rPr>
        <w:t>test sensitivity</w:t>
      </w:r>
      <w:r w:rsidR="00616E80">
        <w:t xml:space="preserve"> are important </w:t>
      </w:r>
      <w:r w:rsidRPr="005D36A4">
        <w:t>factors to look at when determining the usefulness of each test.  Watch this YouTube video about test sensitivity and specificity to answer the following questions.</w:t>
      </w:r>
    </w:p>
    <w:p w:rsidR="005D71A6" w:rsidRDefault="005D71A6" w:rsidP="005D71A6">
      <w:pPr>
        <w:ind w:left="630"/>
        <w:rPr>
          <w:sz w:val="28"/>
          <w:szCs w:val="28"/>
        </w:rPr>
      </w:pPr>
      <w:r>
        <w:rPr>
          <w:sz w:val="28"/>
          <w:szCs w:val="28"/>
        </w:rPr>
        <w:tab/>
      </w:r>
    </w:p>
    <w:p w:rsidR="005D71A6" w:rsidRDefault="005D71A6" w:rsidP="005D71A6">
      <w:pPr>
        <w:ind w:left="630"/>
        <w:rPr>
          <w:sz w:val="28"/>
          <w:szCs w:val="28"/>
        </w:rPr>
      </w:pPr>
      <w:r>
        <w:rPr>
          <w:sz w:val="28"/>
          <w:szCs w:val="28"/>
        </w:rPr>
        <w:tab/>
      </w:r>
      <w:r>
        <w:rPr>
          <w:sz w:val="28"/>
          <w:szCs w:val="28"/>
        </w:rPr>
        <w:tab/>
      </w:r>
      <w:hyperlink r:id="rId7" w:history="1">
        <w:r w:rsidRPr="00065FB3">
          <w:rPr>
            <w:rStyle w:val="Hyperlink"/>
            <w:sz w:val="28"/>
            <w:szCs w:val="28"/>
          </w:rPr>
          <w:t>http://www.youtube.com/watch?v=ICKaSKoDPmI</w:t>
        </w:r>
      </w:hyperlink>
    </w:p>
    <w:p w:rsidR="005D71A6" w:rsidRPr="00645AEA" w:rsidRDefault="005D71A6" w:rsidP="005D71A6">
      <w:pPr>
        <w:rPr>
          <w:sz w:val="28"/>
          <w:szCs w:val="28"/>
        </w:rPr>
      </w:pPr>
    </w:p>
    <w:p w:rsidR="005D71A6" w:rsidRPr="005D36A4" w:rsidRDefault="005D71A6" w:rsidP="005D71A6">
      <w:pPr>
        <w:pStyle w:val="ListParagraph"/>
        <w:numPr>
          <w:ilvl w:val="1"/>
          <w:numId w:val="1"/>
        </w:numPr>
      </w:pPr>
      <w:r w:rsidRPr="005D36A4">
        <w:t>Do diagnostic tests which have a tendency to miss patients, who actually have a disease tested for, have many false positive or false negative results?</w:t>
      </w:r>
    </w:p>
    <w:p w:rsidR="005D71A6" w:rsidRDefault="005D71A6" w:rsidP="005D71A6">
      <w:pPr>
        <w:pStyle w:val="ListParagraph"/>
        <w:ind w:left="630"/>
      </w:pPr>
    </w:p>
    <w:p w:rsidR="00A94B87" w:rsidRPr="005D36A4" w:rsidRDefault="00A94B87" w:rsidP="005D71A6">
      <w:pPr>
        <w:pStyle w:val="ListParagraph"/>
        <w:ind w:left="630"/>
      </w:pPr>
    </w:p>
    <w:p w:rsidR="00C72194" w:rsidRDefault="005D71A6" w:rsidP="00C72194">
      <w:pPr>
        <w:pStyle w:val="ListParagraph"/>
        <w:numPr>
          <w:ilvl w:val="1"/>
          <w:numId w:val="1"/>
        </w:numPr>
      </w:pPr>
      <w:r w:rsidRPr="005D36A4">
        <w:t>Do tests that detect many false positive results (people testing positive for a disease, although they do not have the disease) have low specificity or low sensitivity?</w:t>
      </w:r>
    </w:p>
    <w:p w:rsidR="009D75ED" w:rsidRDefault="009D75ED" w:rsidP="009D75ED">
      <w:pPr>
        <w:pStyle w:val="ListParagraph"/>
        <w:ind w:left="1440"/>
      </w:pPr>
    </w:p>
    <w:p w:rsidR="00C72194" w:rsidRDefault="00C72194" w:rsidP="00C72194"/>
    <w:p w:rsidR="00C72194" w:rsidRDefault="00C72194" w:rsidP="00C72194"/>
    <w:p w:rsidR="00C72194" w:rsidRDefault="00C72194" w:rsidP="00C72194">
      <w:pPr>
        <w:pStyle w:val="ListParagraph"/>
        <w:numPr>
          <w:ilvl w:val="0"/>
          <w:numId w:val="1"/>
        </w:numPr>
      </w:pPr>
      <w:r>
        <w:t xml:space="preserve">Watch the video about the OraQuick® Rapid </w:t>
      </w:r>
      <w:r w:rsidR="000B3E29">
        <w:t>s</w:t>
      </w:r>
      <w:r>
        <w:t xml:space="preserve">creening </w:t>
      </w:r>
      <w:r w:rsidR="000B3E29">
        <w:t>t</w:t>
      </w:r>
      <w:r>
        <w:t>est for HIV 1 and 2 and answer the questions:</w:t>
      </w:r>
    </w:p>
    <w:p w:rsidR="00C72194" w:rsidRDefault="00C72194" w:rsidP="00C72194"/>
    <w:p w:rsidR="00C72194" w:rsidRDefault="000B3E29" w:rsidP="00C72194">
      <w:r>
        <w:tab/>
      </w:r>
      <w:r>
        <w:tab/>
      </w:r>
      <w:hyperlink r:id="rId8" w:history="1">
        <w:r w:rsidRPr="00FA0323">
          <w:rPr>
            <w:rStyle w:val="Hyperlink"/>
          </w:rPr>
          <w:t>http://www.youtube.com/watch?v=5FBWORY91J4</w:t>
        </w:r>
      </w:hyperlink>
    </w:p>
    <w:p w:rsidR="000B3E29" w:rsidRDefault="000B3E29" w:rsidP="00C72194"/>
    <w:p w:rsidR="00C72194" w:rsidRDefault="000B3E29" w:rsidP="000B3E29">
      <w:pPr>
        <w:pStyle w:val="ListParagraph"/>
        <w:numPr>
          <w:ilvl w:val="1"/>
          <w:numId w:val="1"/>
        </w:numPr>
      </w:pPr>
      <w:r>
        <w:t>How long does it take to get results from the OraQuick® Rapid HIV Test?</w:t>
      </w:r>
    </w:p>
    <w:p w:rsidR="000B3E29" w:rsidRDefault="000B3E29" w:rsidP="000B3E29"/>
    <w:p w:rsidR="000B3E29" w:rsidRDefault="000B3E29" w:rsidP="000B3E29">
      <w:r>
        <w:tab/>
      </w:r>
    </w:p>
    <w:p w:rsidR="000B3E29" w:rsidRDefault="000B3E29" w:rsidP="000B3E29">
      <w:pPr>
        <w:pStyle w:val="ListParagraph"/>
        <w:numPr>
          <w:ilvl w:val="1"/>
          <w:numId w:val="1"/>
        </w:numPr>
      </w:pPr>
      <w:r>
        <w:t>What does it mean if no reddish-purple line appears next to the triangle labeled C?</w:t>
      </w:r>
    </w:p>
    <w:p w:rsidR="000B3E29" w:rsidRDefault="000B3E29" w:rsidP="000B3E29"/>
    <w:p w:rsidR="000B3E29" w:rsidRDefault="000B3E29" w:rsidP="000B3E29"/>
    <w:p w:rsidR="000B3E29" w:rsidRDefault="000B3E29" w:rsidP="000B3E29"/>
    <w:p w:rsidR="000B3E29" w:rsidRDefault="000B3E29" w:rsidP="000B3E29">
      <w:pPr>
        <w:pStyle w:val="ListParagraph"/>
        <w:numPr>
          <w:ilvl w:val="0"/>
          <w:numId w:val="1"/>
        </w:numPr>
      </w:pPr>
      <w:r>
        <w:t>Watch the YouTube video about the Enterotube system used to identify the etiology of a patient’s infection:</w:t>
      </w:r>
    </w:p>
    <w:p w:rsidR="000B3E29" w:rsidRDefault="000B3E29" w:rsidP="000B3E29"/>
    <w:p w:rsidR="000B3E29" w:rsidRPr="002A28C0" w:rsidRDefault="000B3E29" w:rsidP="000B3E29">
      <w:pPr>
        <w:rPr>
          <w:sz w:val="20"/>
          <w:szCs w:val="20"/>
        </w:rPr>
      </w:pPr>
      <w:r>
        <w:tab/>
      </w:r>
      <w:hyperlink r:id="rId9" w:history="1">
        <w:r w:rsidRPr="002A28C0">
          <w:rPr>
            <w:rStyle w:val="Hyperlink"/>
            <w:sz w:val="20"/>
            <w:szCs w:val="20"/>
          </w:rPr>
          <w:t>http://www.youtube.com/watch?v=wWj5LvLSHD8&amp;list=PLnc_S0Gfnp6f_K-</w:t>
        </w:r>
        <w:r w:rsidRPr="002A28C0">
          <w:rPr>
            <w:rStyle w:val="Hyperlink"/>
            <w:sz w:val="20"/>
            <w:szCs w:val="20"/>
          </w:rPr>
          <w:tab/>
          <w:t>lgT0vTtFJCFScM8tNa</w:t>
        </w:r>
      </w:hyperlink>
    </w:p>
    <w:p w:rsidR="000B3E29" w:rsidRDefault="000B3E29" w:rsidP="000B3E29"/>
    <w:p w:rsidR="00C72194" w:rsidRDefault="000B3E29" w:rsidP="000B3E29">
      <w:pPr>
        <w:pStyle w:val="ListParagraph"/>
        <w:numPr>
          <w:ilvl w:val="1"/>
          <w:numId w:val="1"/>
        </w:numPr>
      </w:pPr>
      <w:r>
        <w:t>The Enterotube system is a miniaturized multitest rapid identification test to identify enteric bacteria.  What are enteric bacteria?</w:t>
      </w:r>
    </w:p>
    <w:p w:rsidR="000B3E29" w:rsidRDefault="000B3E29" w:rsidP="000B3E29"/>
    <w:p w:rsidR="00BA3938" w:rsidRDefault="00BA3938" w:rsidP="000B3E29"/>
    <w:p w:rsidR="000B3E29" w:rsidRDefault="000B3E29" w:rsidP="000B3E29"/>
    <w:p w:rsidR="000B3E29" w:rsidRDefault="000B3E29" w:rsidP="000B3E29">
      <w:pPr>
        <w:pStyle w:val="ListParagraph"/>
        <w:numPr>
          <w:ilvl w:val="1"/>
          <w:numId w:val="1"/>
        </w:numPr>
      </w:pPr>
      <w:r>
        <w:t xml:space="preserve">What </w:t>
      </w:r>
      <w:r w:rsidR="002A28C0">
        <w:t xml:space="preserve">is the name of the reagent </w:t>
      </w:r>
      <w:r>
        <w:t>needed to read the indole test of the Enterotube?</w:t>
      </w:r>
      <w:r w:rsidR="002A28C0">
        <w:t xml:space="preserve"> (Do not write Indole reagent!</w:t>
      </w:r>
      <w:r w:rsidR="002A28C0">
        <w:sym w:font="Wingdings" w:char="F04A"/>
      </w:r>
      <w:r w:rsidR="002A28C0">
        <w:t>)</w:t>
      </w:r>
    </w:p>
    <w:p w:rsidR="002F4DCB" w:rsidRDefault="002F4DCB" w:rsidP="002F4DCB">
      <w:pPr>
        <w:pStyle w:val="ListParagraph"/>
      </w:pPr>
    </w:p>
    <w:p w:rsidR="002F4DCB" w:rsidRDefault="002F4DCB" w:rsidP="002F4DCB">
      <w:pPr>
        <w:pStyle w:val="ListParagraph"/>
      </w:pPr>
    </w:p>
    <w:p w:rsidR="002A28C0" w:rsidRDefault="002A28C0" w:rsidP="002F4DCB">
      <w:pPr>
        <w:pStyle w:val="ListParagraph"/>
      </w:pPr>
    </w:p>
    <w:p w:rsidR="00BA3938" w:rsidRDefault="00BA3938" w:rsidP="002F4DCB">
      <w:pPr>
        <w:pStyle w:val="ListParagraph"/>
      </w:pPr>
    </w:p>
    <w:p w:rsidR="002A28C0" w:rsidRDefault="002A28C0" w:rsidP="002F4DCB">
      <w:pPr>
        <w:pStyle w:val="ListParagraph"/>
      </w:pPr>
    </w:p>
    <w:p w:rsidR="005902B8" w:rsidRDefault="001D71FD" w:rsidP="001D71FD">
      <w:pPr>
        <w:pStyle w:val="ListParagraph"/>
        <w:numPr>
          <w:ilvl w:val="0"/>
          <w:numId w:val="1"/>
        </w:numPr>
      </w:pPr>
      <w:r>
        <w:lastRenderedPageBreak/>
        <w:t>There are various ways of testing pathogens for antibiotic sensitivity.  In your lab, you performed the Kirby Bauer agar diffusion method, but there are other techniques that can be used as well.  Watch the following YouTube video to learn about using the Etest system for antibiotic susceptibility:</w:t>
      </w:r>
    </w:p>
    <w:p w:rsidR="005902B8" w:rsidRDefault="005902B8" w:rsidP="001D71FD">
      <w:r>
        <w:tab/>
      </w:r>
      <w:r>
        <w:tab/>
      </w:r>
      <w:hyperlink r:id="rId10" w:history="1">
        <w:r w:rsidRPr="00FA0323">
          <w:rPr>
            <w:rStyle w:val="Hyperlink"/>
          </w:rPr>
          <w:t>http://www.yout</w:t>
        </w:r>
        <w:r w:rsidRPr="00FA0323">
          <w:rPr>
            <w:rStyle w:val="Hyperlink"/>
          </w:rPr>
          <w:t>u</w:t>
        </w:r>
        <w:r w:rsidRPr="00FA0323">
          <w:rPr>
            <w:rStyle w:val="Hyperlink"/>
          </w:rPr>
          <w:t>be.com/watch?v=K0nrFj8lFfA</w:t>
        </w:r>
      </w:hyperlink>
    </w:p>
    <w:p w:rsidR="005902B8" w:rsidRDefault="005902B8" w:rsidP="001D71FD"/>
    <w:p w:rsidR="001D71FD" w:rsidRPr="003853AF" w:rsidRDefault="001D71FD" w:rsidP="001D71FD">
      <w:pPr>
        <w:pStyle w:val="ListParagraph"/>
        <w:numPr>
          <w:ilvl w:val="1"/>
          <w:numId w:val="1"/>
        </w:numPr>
      </w:pPr>
      <w:r>
        <w:t xml:space="preserve">Both the Kirby Bauer and the Etest system use the same media to grow the pathogenic microbe.  What is </w:t>
      </w:r>
      <w:r w:rsidR="00AF5698">
        <w:t xml:space="preserve">the name of </w:t>
      </w:r>
      <w:r>
        <w:t>that media?</w:t>
      </w:r>
    </w:p>
    <w:p w:rsidR="00B51AEE" w:rsidRDefault="00B51AEE" w:rsidP="00B51AEE">
      <w:pPr>
        <w:ind w:left="630"/>
        <w:rPr>
          <w:i/>
        </w:rPr>
      </w:pPr>
    </w:p>
    <w:p w:rsidR="000B3E29" w:rsidRDefault="000B3E29" w:rsidP="00BB7CB6">
      <w:pPr>
        <w:rPr>
          <w:sz w:val="28"/>
          <w:szCs w:val="28"/>
        </w:rPr>
      </w:pPr>
    </w:p>
    <w:p w:rsidR="000B3E29" w:rsidRDefault="000B3E29" w:rsidP="00BB7CB6">
      <w:pPr>
        <w:rPr>
          <w:sz w:val="28"/>
          <w:szCs w:val="28"/>
        </w:rPr>
      </w:pPr>
    </w:p>
    <w:p w:rsidR="00BB7CB6" w:rsidRPr="00645AEA" w:rsidRDefault="00BB7CB6" w:rsidP="00BB7CB6">
      <w:pPr>
        <w:numPr>
          <w:ilvl w:val="0"/>
          <w:numId w:val="1"/>
        </w:numPr>
      </w:pPr>
      <w:r w:rsidRPr="00645AEA">
        <w:t>In large advanced microbiology laboratories, automated computerized systems are used to determine the C &amp; S of a patient’s infection.  Watch the following link to answer the following questions.</w:t>
      </w:r>
    </w:p>
    <w:p w:rsidR="00BB7CB6" w:rsidRDefault="00BB7CB6" w:rsidP="00BB7CB6">
      <w:pPr>
        <w:rPr>
          <w:sz w:val="28"/>
          <w:szCs w:val="28"/>
        </w:rPr>
      </w:pPr>
    </w:p>
    <w:p w:rsidR="00BB7CB6" w:rsidRDefault="00336D3A" w:rsidP="00BB7CB6">
      <w:pPr>
        <w:ind w:left="630"/>
        <w:rPr>
          <w:sz w:val="28"/>
          <w:szCs w:val="28"/>
        </w:rPr>
      </w:pPr>
      <w:hyperlink r:id="rId11" w:history="1">
        <w:r w:rsidR="00BB7CB6">
          <w:rPr>
            <w:rStyle w:val="Hyperlink"/>
            <w:sz w:val="28"/>
            <w:szCs w:val="28"/>
          </w:rPr>
          <w:t>http://www.youtube.com/watch?</w:t>
        </w:r>
        <w:r w:rsidR="00BB7CB6">
          <w:rPr>
            <w:rStyle w:val="Hyperlink"/>
            <w:sz w:val="28"/>
            <w:szCs w:val="28"/>
          </w:rPr>
          <w:t>v</w:t>
        </w:r>
        <w:r w:rsidR="00BB7CB6">
          <w:rPr>
            <w:rStyle w:val="Hyperlink"/>
            <w:sz w:val="28"/>
            <w:szCs w:val="28"/>
          </w:rPr>
          <w:t>=lz486jTHQ1E&amp;list=UU71xcbm_hG6nvaS3N9_FeJQ&amp;index=8&amp;feature=plcp</w:t>
        </w:r>
      </w:hyperlink>
    </w:p>
    <w:p w:rsidR="00BB7CB6" w:rsidRDefault="00BB7CB6" w:rsidP="00BB7CB6">
      <w:pPr>
        <w:ind w:left="630"/>
        <w:rPr>
          <w:sz w:val="28"/>
          <w:szCs w:val="28"/>
        </w:rPr>
      </w:pPr>
    </w:p>
    <w:p w:rsidR="00BB7CB6" w:rsidRPr="005D36A4" w:rsidRDefault="00BB7CB6" w:rsidP="00BB7CB6">
      <w:pPr>
        <w:numPr>
          <w:ilvl w:val="1"/>
          <w:numId w:val="1"/>
        </w:numPr>
      </w:pPr>
      <w:r w:rsidRPr="005D36A4">
        <w:t>How long does it take to find the C &amp; S of a gram negative organism, using the MicroScan Walkaway 96Plus®?</w:t>
      </w:r>
    </w:p>
    <w:p w:rsidR="00BB7CB6" w:rsidRPr="005D36A4" w:rsidRDefault="00BB7CB6" w:rsidP="00BB7CB6">
      <w:pPr>
        <w:ind w:left="1170"/>
      </w:pPr>
    </w:p>
    <w:p w:rsidR="00404366" w:rsidRPr="005D36A4" w:rsidRDefault="00404366" w:rsidP="00BB7CB6">
      <w:pPr>
        <w:ind w:left="1170"/>
      </w:pPr>
    </w:p>
    <w:p w:rsidR="00BB7CB6" w:rsidRPr="005D36A4" w:rsidRDefault="00BB7CB6" w:rsidP="00BB7CB6">
      <w:pPr>
        <w:numPr>
          <w:ilvl w:val="1"/>
          <w:numId w:val="1"/>
        </w:numPr>
      </w:pPr>
      <w:r w:rsidRPr="005D36A4">
        <w:t xml:space="preserve">What is the maximum number of patient panels that can be analyzed simultaneously, using the MicroScan® </w:t>
      </w:r>
      <w:r w:rsidR="004E527D">
        <w:t xml:space="preserve">Walkaway 96Plus® </w:t>
      </w:r>
      <w:r w:rsidRPr="005D36A4">
        <w:t>system?</w:t>
      </w:r>
    </w:p>
    <w:p w:rsidR="00404366" w:rsidRDefault="00404366" w:rsidP="00404366">
      <w:pPr>
        <w:pStyle w:val="ListParagraph"/>
      </w:pPr>
    </w:p>
    <w:p w:rsidR="000B3E29" w:rsidRDefault="000B3E29" w:rsidP="00404366">
      <w:pPr>
        <w:pStyle w:val="ListParagraph"/>
      </w:pPr>
    </w:p>
    <w:p w:rsidR="000B3E29" w:rsidRDefault="000B3E29" w:rsidP="00404366">
      <w:pPr>
        <w:pStyle w:val="ListParagraph"/>
      </w:pPr>
    </w:p>
    <w:p w:rsidR="00404366" w:rsidRDefault="00FD4364" w:rsidP="001B56A9">
      <w:r>
        <w:t xml:space="preserve">. </w:t>
      </w:r>
    </w:p>
    <w:p w:rsidR="00871E71" w:rsidRDefault="00871E71" w:rsidP="00462D40">
      <w:pPr>
        <w:rPr>
          <w:b/>
        </w:rPr>
      </w:pPr>
      <w:r w:rsidRPr="00462D40">
        <w:rPr>
          <w:b/>
        </w:rPr>
        <w:t>Diagnosing diseases other than bacteria</w:t>
      </w:r>
    </w:p>
    <w:p w:rsidR="00462D40" w:rsidRDefault="00462D40" w:rsidP="00462D40">
      <w:pPr>
        <w:rPr>
          <w:b/>
        </w:rPr>
      </w:pPr>
    </w:p>
    <w:p w:rsidR="00462D40" w:rsidRPr="00462D40" w:rsidRDefault="00462D40" w:rsidP="00261B90">
      <w:pPr>
        <w:ind w:firstLine="720"/>
      </w:pPr>
      <w:r>
        <w:t xml:space="preserve">9.  Watch the following video to watch an innovative </w:t>
      </w:r>
      <w:r w:rsidR="00261B90">
        <w:t xml:space="preserve">way to diagnose malaria, a </w:t>
      </w:r>
      <w:r w:rsidR="00261B90">
        <w:tab/>
      </w:r>
      <w:r w:rsidR="00261B90">
        <w:tab/>
      </w:r>
      <w:r w:rsidR="00261B90">
        <w:tab/>
      </w:r>
      <w:r w:rsidR="00261B90">
        <w:tab/>
        <w:t>p</w:t>
      </w:r>
      <w:r>
        <w:t>rotozoal disease.</w:t>
      </w:r>
    </w:p>
    <w:p w:rsidR="00462D40" w:rsidRDefault="00261B90" w:rsidP="00261B90">
      <w:pPr>
        <w:ind w:left="720"/>
      </w:pPr>
      <w:hyperlink r:id="rId12" w:history="1">
        <w:r w:rsidRPr="00FA518E">
          <w:rPr>
            <w:rStyle w:val="Hyperlink"/>
            <w:i/>
          </w:rPr>
          <w:t>https://www.bing.com/videos/search?q=</w:t>
        </w:r>
        <w:r w:rsidRPr="00FA518E">
          <w:rPr>
            <w:rStyle w:val="Hyperlink"/>
            <w:i/>
          </w:rPr>
          <w:t>d</w:t>
        </w:r>
        <w:r w:rsidRPr="00FA518E">
          <w:rPr>
            <w:rStyle w:val="Hyperlink"/>
            <w:i/>
          </w:rPr>
          <w:t>iagnosing+malaria&amp;&amp;view=detail&amp;mid=8E9FDA99535F5C0</w:t>
        </w:r>
        <w:r w:rsidRPr="00FA518E">
          <w:rPr>
            <w:rStyle w:val="Hyperlink"/>
            <w:i/>
          </w:rPr>
          <w:t>7</w:t>
        </w:r>
        <w:r w:rsidRPr="00FA518E">
          <w:rPr>
            <w:rStyle w:val="Hyperlink"/>
            <w:i/>
          </w:rPr>
          <w:t>C3BD8E9FDA99535F5C07C3BD&amp;FORM=VRDGAR</w:t>
        </w:r>
      </w:hyperlink>
      <w:r w:rsidR="00462D40">
        <w:rPr>
          <w:i/>
        </w:rPr>
        <w:t xml:space="preserve"> </w:t>
      </w:r>
    </w:p>
    <w:p w:rsidR="00462D40" w:rsidRDefault="00462D40" w:rsidP="00462D40">
      <w:pPr>
        <w:ind w:left="1170"/>
      </w:pPr>
    </w:p>
    <w:p w:rsidR="00462D40" w:rsidRDefault="00BA3938" w:rsidP="00462D40">
      <w:pPr>
        <w:ind w:left="1170"/>
      </w:pPr>
      <w:r>
        <w:t>a. What body fluid is needed to diagnose malaria?</w:t>
      </w:r>
    </w:p>
    <w:p w:rsidR="00BA3938" w:rsidRDefault="00BA3938" w:rsidP="00462D40">
      <w:pPr>
        <w:ind w:left="1170"/>
      </w:pPr>
    </w:p>
    <w:p w:rsidR="00BA3938" w:rsidRDefault="00BA3938" w:rsidP="00462D40">
      <w:pPr>
        <w:ind w:left="1170"/>
      </w:pPr>
    </w:p>
    <w:p w:rsidR="00BA3938" w:rsidRDefault="00BA3938" w:rsidP="00462D40">
      <w:pPr>
        <w:ind w:left="1170"/>
      </w:pPr>
      <w:r>
        <w:t>b. In the video, we see that a smartphone ap</w:t>
      </w:r>
      <w:r w:rsidR="00E4315F">
        <w:t xml:space="preserve">p has been developed which can </w:t>
      </w:r>
      <w:r w:rsidR="00E4315F">
        <w:tab/>
        <w:t>r</w:t>
      </w:r>
      <w:r>
        <w:t>ecognize the malaria protozoan in patients wi</w:t>
      </w:r>
      <w:r w:rsidR="00E4315F">
        <w:t xml:space="preserve">th the disease.  What power of </w:t>
      </w:r>
      <w:r w:rsidR="00E4315F">
        <w:tab/>
        <w:t>m</w:t>
      </w:r>
      <w:r>
        <w:t>agnification does the smartphone app</w:t>
      </w:r>
      <w:r w:rsidR="00E4315F">
        <w:t xml:space="preserve"> create to allow the diagnosis of malaria?</w:t>
      </w:r>
    </w:p>
    <w:p w:rsidR="00462D40" w:rsidRDefault="00462D40" w:rsidP="00462D40">
      <w:pPr>
        <w:ind w:left="1170"/>
      </w:pPr>
    </w:p>
    <w:p w:rsidR="00462D40" w:rsidRDefault="00462D40" w:rsidP="00462D40">
      <w:pPr>
        <w:ind w:left="1170"/>
      </w:pPr>
    </w:p>
    <w:p w:rsidR="00462D40" w:rsidRDefault="00462D40" w:rsidP="00462D40">
      <w:pPr>
        <w:ind w:left="1170"/>
      </w:pPr>
    </w:p>
    <w:p w:rsidR="00462D40" w:rsidRDefault="00462D40" w:rsidP="00462D40"/>
    <w:p w:rsidR="00462D40" w:rsidRDefault="00462D40" w:rsidP="00462D40">
      <w:pPr>
        <w:rPr>
          <w:b/>
        </w:rPr>
      </w:pPr>
      <w:r>
        <w:rPr>
          <w:b/>
        </w:rPr>
        <w:lastRenderedPageBreak/>
        <w:t>TREATING INFECTIOUS DISEASES</w:t>
      </w:r>
    </w:p>
    <w:p w:rsidR="00462D40" w:rsidRDefault="00462D40" w:rsidP="00462D40">
      <w:pPr>
        <w:rPr>
          <w:b/>
        </w:rPr>
      </w:pPr>
    </w:p>
    <w:p w:rsidR="00462D40" w:rsidRDefault="00462D40" w:rsidP="00462D40">
      <w:r>
        <w:t>Re</w:t>
      </w:r>
      <w:r w:rsidR="00E707D3">
        <w:t>a</w:t>
      </w:r>
      <w:r>
        <w:t>d Chapter 12 in your textbook to answer the following questions</w:t>
      </w:r>
      <w:r w:rsidR="006B4FF9">
        <w:t xml:space="preserve"> about treating infectious diseases</w:t>
      </w:r>
      <w:r>
        <w:t>:</w:t>
      </w:r>
    </w:p>
    <w:p w:rsidR="00462D40" w:rsidRDefault="00462D40" w:rsidP="00462D40"/>
    <w:p w:rsidR="00462D40" w:rsidRDefault="00462D40" w:rsidP="006B4FF9">
      <w:r>
        <w:t xml:space="preserve">10. Antibiotics generally work by targeting different </w:t>
      </w:r>
      <w:r w:rsidR="00AB39CD">
        <w:t xml:space="preserve">cell </w:t>
      </w:r>
      <w:r>
        <w:t>parts or molecules</w:t>
      </w:r>
      <w:r w:rsidR="006B4FF9">
        <w:t xml:space="preserve"> found in bacterial</w:t>
      </w:r>
      <w:r w:rsidR="006B4FF9">
        <w:tab/>
        <w:t>c</w:t>
      </w:r>
      <w:r>
        <w:t>ells.</w:t>
      </w:r>
      <w:r w:rsidR="006B4FF9">
        <w:t xml:space="preserve">  </w:t>
      </w:r>
      <w:r>
        <w:t>For each of the following antibiotics give the bacterial cell target:</w:t>
      </w:r>
    </w:p>
    <w:p w:rsidR="00462D40" w:rsidRDefault="00462D40" w:rsidP="00462D40"/>
    <w:p w:rsidR="00462D40" w:rsidRDefault="00462D40" w:rsidP="00462D40">
      <w:r>
        <w:tab/>
        <w:t>a. Penicillin</w:t>
      </w:r>
      <w:r w:rsidR="00E707D3">
        <w:t>:</w:t>
      </w:r>
    </w:p>
    <w:p w:rsidR="00462D40" w:rsidRDefault="00462D40" w:rsidP="00462D40"/>
    <w:p w:rsidR="00462D40" w:rsidRDefault="00462D40" w:rsidP="00462D40">
      <w:r>
        <w:tab/>
        <w:t>b. Tetracycline:</w:t>
      </w:r>
    </w:p>
    <w:p w:rsidR="00462D40" w:rsidRDefault="00462D40" w:rsidP="00462D40"/>
    <w:p w:rsidR="00462D40" w:rsidRDefault="00462D40" w:rsidP="00462D40">
      <w:r>
        <w:tab/>
        <w:t>c. Vancomycin:</w:t>
      </w:r>
    </w:p>
    <w:p w:rsidR="00462D40" w:rsidRDefault="00462D40" w:rsidP="00462D40"/>
    <w:p w:rsidR="00462D40" w:rsidRDefault="00462D40" w:rsidP="00462D40">
      <w:r>
        <w:tab/>
        <w:t>d. Erythromycin:</w:t>
      </w:r>
    </w:p>
    <w:p w:rsidR="00462D40" w:rsidRDefault="00462D40" w:rsidP="00462D40"/>
    <w:p w:rsidR="00462D40" w:rsidRDefault="00462D40" w:rsidP="00462D40">
      <w:r>
        <w:tab/>
        <w:t>e. Sulfasoxazole:</w:t>
      </w:r>
    </w:p>
    <w:p w:rsidR="00462D40" w:rsidRDefault="00462D40" w:rsidP="00462D40"/>
    <w:p w:rsidR="00462D40" w:rsidRDefault="00462D40" w:rsidP="00462D40">
      <w:r>
        <w:tab/>
        <w:t xml:space="preserve">f. </w:t>
      </w:r>
      <w:r w:rsidR="006B4FF9">
        <w:t>Ciprofloxacin</w:t>
      </w:r>
      <w:r>
        <w:t>:</w:t>
      </w:r>
    </w:p>
    <w:p w:rsidR="00462D40" w:rsidRDefault="00462D40" w:rsidP="00462D40"/>
    <w:p w:rsidR="00462D40" w:rsidRDefault="00462D40" w:rsidP="00462D40">
      <w:r>
        <w:tab/>
        <w:t>g. Polymixin B:</w:t>
      </w:r>
    </w:p>
    <w:p w:rsidR="00452C72" w:rsidRDefault="00452C72" w:rsidP="00462D40"/>
    <w:p w:rsidR="00452C72" w:rsidRDefault="00452C72" w:rsidP="00462D40">
      <w:r>
        <w:tab/>
        <w:t>h. Streptomycin:</w:t>
      </w:r>
    </w:p>
    <w:p w:rsidR="00452C72" w:rsidRDefault="00452C72" w:rsidP="00462D40"/>
    <w:p w:rsidR="00452C72" w:rsidRDefault="00452C72" w:rsidP="00462D40">
      <w:r>
        <w:t xml:space="preserve">11.  </w:t>
      </w:r>
      <w:r w:rsidR="006B4FF9">
        <w:t xml:space="preserve">T F (Circle one) </w:t>
      </w:r>
      <w:r>
        <w:t>Many anti-fungal medications can harm human tissues</w:t>
      </w:r>
      <w:r w:rsidR="006B4FF9">
        <w:t xml:space="preserve"> since both fungi and </w:t>
      </w:r>
      <w:r w:rsidR="006B4FF9">
        <w:tab/>
      </w:r>
      <w:r w:rsidR="006B4FF9">
        <w:tab/>
      </w:r>
      <w:r w:rsidR="006B4FF9">
        <w:tab/>
      </w:r>
      <w:r w:rsidR="006B4FF9">
        <w:tab/>
        <w:t xml:space="preserve">humans </w:t>
      </w:r>
      <w:r>
        <w:t>contain eukaryotic cells.</w:t>
      </w:r>
    </w:p>
    <w:p w:rsidR="00E707D3" w:rsidRDefault="00E707D3" w:rsidP="00462D40"/>
    <w:p w:rsidR="00E707D3" w:rsidRDefault="00BD5DD7" w:rsidP="00462D40">
      <w:r>
        <w:t xml:space="preserve">12. </w:t>
      </w:r>
      <w:r w:rsidR="00E707D3">
        <w:t>Name three protozoal infections treatable with Flagyl (metronidazole).</w:t>
      </w:r>
    </w:p>
    <w:p w:rsidR="00E707D3" w:rsidRDefault="00E707D3" w:rsidP="00462D40"/>
    <w:p w:rsidR="00E707D3" w:rsidRDefault="00E707D3" w:rsidP="00462D40"/>
    <w:p w:rsidR="00E707D3" w:rsidRDefault="00E707D3" w:rsidP="00462D40"/>
    <w:p w:rsidR="001B56A9" w:rsidRDefault="001B56A9" w:rsidP="001B56A9"/>
    <w:p w:rsidR="00BD5DD7" w:rsidRDefault="00BD5DD7" w:rsidP="00BD5DD7">
      <w:r>
        <w:t>13.</w:t>
      </w:r>
      <w:r w:rsidRPr="00BD5DD7">
        <w:t xml:space="preserve"> </w:t>
      </w:r>
      <w:r>
        <w:t>Watch the following video about treating patients with the flu:</w:t>
      </w:r>
    </w:p>
    <w:p w:rsidR="001B56A9" w:rsidRDefault="00336D3A" w:rsidP="00BD5DD7">
      <w:pPr>
        <w:ind w:left="720"/>
      </w:pPr>
      <w:hyperlink r:id="rId13" w:history="1">
        <w:r w:rsidR="001B56A9" w:rsidRPr="006E1149">
          <w:rPr>
            <w:rStyle w:val="Hyperlink"/>
          </w:rPr>
          <w:t>https://www.bing.com/videos/search?q=you+tube+antiviral+medications&amp;&amp;view=detail&amp;mid=F51392AEF1FC965F7</w:t>
        </w:r>
        <w:r w:rsidR="001B56A9" w:rsidRPr="006E1149">
          <w:rPr>
            <w:rStyle w:val="Hyperlink"/>
          </w:rPr>
          <w:t>2</w:t>
        </w:r>
        <w:r w:rsidR="001B56A9" w:rsidRPr="006E1149">
          <w:rPr>
            <w:rStyle w:val="Hyperlink"/>
          </w:rPr>
          <w:t>CDF51392AEF1FC965F72CD&amp;FORM=VRDGAR</w:t>
        </w:r>
      </w:hyperlink>
      <w:r w:rsidR="001B56A9">
        <w:t xml:space="preserve"> </w:t>
      </w:r>
    </w:p>
    <w:p w:rsidR="006B4FF9" w:rsidRDefault="006B4FF9" w:rsidP="00BD5DD7">
      <w:pPr>
        <w:ind w:left="720"/>
      </w:pPr>
    </w:p>
    <w:p w:rsidR="006B4FF9" w:rsidRDefault="006B4FF9" w:rsidP="00BD5DD7">
      <w:pPr>
        <w:ind w:left="720"/>
      </w:pPr>
      <w:r>
        <w:t xml:space="preserve">a. Name four (4) high-risk groups of people who need to be treated when they get </w:t>
      </w:r>
      <w:r>
        <w:tab/>
      </w:r>
      <w:r w:rsidR="00E47B98">
        <w:t>i</w:t>
      </w:r>
      <w:r>
        <w:t>nfected by the flu virus.</w:t>
      </w:r>
    </w:p>
    <w:p w:rsidR="006B4FF9" w:rsidRDefault="006B4FF9" w:rsidP="00BD5DD7">
      <w:pPr>
        <w:ind w:left="720"/>
      </w:pPr>
    </w:p>
    <w:p w:rsidR="006B4FF9" w:rsidRDefault="006B4FF9" w:rsidP="00BD5DD7">
      <w:pPr>
        <w:ind w:left="720"/>
      </w:pPr>
    </w:p>
    <w:p w:rsidR="006B4FF9" w:rsidRDefault="006B4FF9" w:rsidP="00BD5DD7">
      <w:pPr>
        <w:ind w:left="720"/>
      </w:pPr>
    </w:p>
    <w:p w:rsidR="006B4FF9" w:rsidRDefault="00E47B98" w:rsidP="00BD5DD7">
      <w:pPr>
        <w:ind w:left="720"/>
      </w:pPr>
      <w:r>
        <w:t xml:space="preserve">b. When do you need to start treatment for someone who has been exposed to a person </w:t>
      </w:r>
      <w:r>
        <w:tab/>
        <w:t>who has the flu?</w:t>
      </w:r>
    </w:p>
    <w:p w:rsidR="00CB6853" w:rsidRDefault="00CB6853" w:rsidP="00BD5DD7">
      <w:pPr>
        <w:ind w:left="720"/>
      </w:pPr>
    </w:p>
    <w:p w:rsidR="00CB6853" w:rsidRDefault="00CB6853" w:rsidP="00BD5DD7">
      <w:pPr>
        <w:ind w:left="720"/>
      </w:pPr>
    </w:p>
    <w:p w:rsidR="00CB6853" w:rsidRDefault="00CB6853" w:rsidP="00BD5DD7">
      <w:pPr>
        <w:ind w:left="720"/>
      </w:pPr>
      <w:r>
        <w:t>c. How long does it take for the flu vaccine to provide good protection from the flu?</w:t>
      </w:r>
    </w:p>
    <w:p w:rsidR="001C25B6" w:rsidRPr="005D36A4" w:rsidRDefault="001C25B6" w:rsidP="001C25B6"/>
    <w:p w:rsidR="001C25B6" w:rsidRDefault="00BD5DD7" w:rsidP="00BD5DD7">
      <w:r>
        <w:t>14.  Watch the following video and answer the questions about HIV treatment:</w:t>
      </w:r>
    </w:p>
    <w:p w:rsidR="001B56A9" w:rsidRDefault="001C25B6" w:rsidP="001C25B6">
      <w:pPr>
        <w:ind w:left="270"/>
      </w:pPr>
      <w:r>
        <w:t xml:space="preserve"> </w:t>
      </w:r>
    </w:p>
    <w:p w:rsidR="001C25B6" w:rsidRDefault="00336D3A" w:rsidP="001C25B6">
      <w:pPr>
        <w:ind w:left="630"/>
      </w:pPr>
      <w:hyperlink r:id="rId14" w:history="1">
        <w:r w:rsidR="001C25B6" w:rsidRPr="007276B8">
          <w:rPr>
            <w:rStyle w:val="Hyperlink"/>
          </w:rPr>
          <w:t>https://www.bing.com/videos/search?q=you+tube+treating+hiv&amp;&amp;view=detail&amp;mid=585C4CF595350E8</w:t>
        </w:r>
        <w:r w:rsidR="001C25B6" w:rsidRPr="007276B8">
          <w:rPr>
            <w:rStyle w:val="Hyperlink"/>
          </w:rPr>
          <w:t>1</w:t>
        </w:r>
        <w:r w:rsidR="001C25B6" w:rsidRPr="007276B8">
          <w:rPr>
            <w:rStyle w:val="Hyperlink"/>
          </w:rPr>
          <w:t>3885585C4CF595350E813885&amp;FORM=VRDGAR</w:t>
        </w:r>
      </w:hyperlink>
      <w:r w:rsidR="001C25B6">
        <w:t xml:space="preserve"> </w:t>
      </w:r>
    </w:p>
    <w:p w:rsidR="001B56A9" w:rsidRPr="00BD5DD7" w:rsidRDefault="001B56A9" w:rsidP="00BD5DD7">
      <w:pPr>
        <w:pStyle w:val="ListParagraph"/>
        <w:ind w:left="630"/>
      </w:pPr>
    </w:p>
    <w:p w:rsidR="00423204" w:rsidRDefault="00336D3A" w:rsidP="00423204">
      <w:r>
        <w:tab/>
        <w:t xml:space="preserve">HIV viruses are called retroviruses because they contain RNA which has to be </w:t>
      </w:r>
      <w:r>
        <w:tab/>
      </w:r>
      <w:r>
        <w:tab/>
      </w:r>
      <w:r>
        <w:tab/>
      </w:r>
      <w:r>
        <w:tab/>
        <w:t xml:space="preserve">converted back to DNA to enable the virus to reproduce.  HIV viruses work to </w:t>
      </w:r>
      <w:r>
        <w:tab/>
      </w:r>
      <w:r>
        <w:tab/>
      </w:r>
      <w:r>
        <w:tab/>
        <w:t xml:space="preserve">take over your CD4 T lymphocyte cells, which are a part of your immune system.  </w:t>
      </w:r>
      <w:r>
        <w:tab/>
      </w:r>
      <w:r>
        <w:tab/>
        <w:t xml:space="preserve">ARV’s, anti-retrovirus medications exist to help treat patients with an HIV </w:t>
      </w:r>
      <w:r>
        <w:tab/>
      </w:r>
      <w:r>
        <w:tab/>
      </w:r>
      <w:r>
        <w:tab/>
        <w:t>infection, but they are not a cure.</w:t>
      </w:r>
    </w:p>
    <w:p w:rsidR="00336D3A" w:rsidRPr="00261B90" w:rsidRDefault="00336D3A" w:rsidP="00423204"/>
    <w:p w:rsidR="00423204" w:rsidRDefault="00336D3A" w:rsidP="00423204">
      <w:r>
        <w:rPr>
          <w:i/>
        </w:rPr>
        <w:tab/>
      </w:r>
      <w:r>
        <w:t xml:space="preserve">a. If ARV’s don’t cure people with HIV, why are they still important to give to HIV </w:t>
      </w:r>
      <w:r>
        <w:tab/>
      </w:r>
      <w:r>
        <w:tab/>
      </w:r>
      <w:r>
        <w:tab/>
        <w:t>patients?</w:t>
      </w:r>
    </w:p>
    <w:p w:rsidR="00336D3A" w:rsidRDefault="00336D3A" w:rsidP="00423204"/>
    <w:p w:rsidR="00336D3A" w:rsidRDefault="00336D3A" w:rsidP="00423204"/>
    <w:p w:rsidR="00336D3A" w:rsidRDefault="00336D3A" w:rsidP="00423204"/>
    <w:p w:rsidR="00336D3A" w:rsidRDefault="00336D3A" w:rsidP="00423204"/>
    <w:p w:rsidR="00336D3A" w:rsidRPr="00336D3A" w:rsidRDefault="00336D3A" w:rsidP="00423204">
      <w:r>
        <w:tab/>
        <w:t xml:space="preserve">b. There are 6 basic groups of ARV’s.  Why do we need to give medications from 2-3 </w:t>
      </w:r>
      <w:r>
        <w:tab/>
      </w:r>
      <w:r>
        <w:tab/>
      </w:r>
      <w:r>
        <w:tab/>
        <w:t xml:space="preserve">different ARV groups in a “cocktail” instead of just one when treating the </w:t>
      </w:r>
      <w:r>
        <w:tab/>
      </w:r>
      <w:r>
        <w:tab/>
      </w:r>
      <w:r>
        <w:tab/>
      </w:r>
      <w:r>
        <w:tab/>
        <w:t>disease?</w:t>
      </w:r>
    </w:p>
    <w:p w:rsidR="00423204" w:rsidRPr="00423204" w:rsidRDefault="00423204" w:rsidP="00423204">
      <w:pPr>
        <w:rPr>
          <w:i/>
        </w:rPr>
      </w:pPr>
    </w:p>
    <w:p w:rsidR="003853AF" w:rsidRPr="005D36A4" w:rsidRDefault="003853AF" w:rsidP="003853AF"/>
    <w:p w:rsidR="003853AF" w:rsidRPr="005D36A4" w:rsidRDefault="003853AF" w:rsidP="003853AF"/>
    <w:p w:rsidR="003853AF" w:rsidRPr="005D36A4" w:rsidRDefault="003853AF" w:rsidP="003853AF"/>
    <w:p w:rsidR="003853AF" w:rsidRPr="005D36A4" w:rsidRDefault="003853AF" w:rsidP="003853AF">
      <w:pPr>
        <w:ind w:left="630"/>
      </w:pPr>
    </w:p>
    <w:p w:rsidR="00BB7CB6" w:rsidRPr="005D36A4" w:rsidRDefault="00BB7CB6" w:rsidP="00A94B87">
      <w:pPr>
        <w:ind w:left="630"/>
      </w:pPr>
    </w:p>
    <w:p w:rsidR="00241A07" w:rsidRDefault="00241A07" w:rsidP="00BB7CB6"/>
    <w:p w:rsidR="00BB7CB6" w:rsidRDefault="00BB7CB6" w:rsidP="00BB7CB6"/>
    <w:p w:rsidR="00336D3A" w:rsidRDefault="00336D3A" w:rsidP="00BB7CB6"/>
    <w:p w:rsidR="00336D3A" w:rsidRDefault="00336D3A" w:rsidP="00BB7CB6"/>
    <w:p w:rsidR="00336D3A" w:rsidRDefault="00336D3A" w:rsidP="00BB7CB6"/>
    <w:p w:rsidR="00336D3A" w:rsidRDefault="00336D3A" w:rsidP="00BB7CB6"/>
    <w:p w:rsidR="00336D3A" w:rsidRDefault="00336D3A" w:rsidP="00BB7CB6"/>
    <w:p w:rsidR="00336D3A" w:rsidRDefault="00336D3A" w:rsidP="00BB7CB6"/>
    <w:p w:rsidR="00336D3A" w:rsidRDefault="00336D3A" w:rsidP="00BB7CB6"/>
    <w:p w:rsidR="00336D3A" w:rsidRDefault="00336D3A" w:rsidP="00BB7CB6"/>
    <w:p w:rsidR="00336D3A" w:rsidRDefault="00336D3A" w:rsidP="00BB7CB6"/>
    <w:p w:rsidR="00336D3A" w:rsidRDefault="00336D3A" w:rsidP="00BB7CB6"/>
    <w:p w:rsidR="00336D3A" w:rsidRDefault="00336D3A" w:rsidP="00BB7CB6"/>
    <w:p w:rsidR="00336D3A" w:rsidRDefault="00336D3A" w:rsidP="00BB7CB6"/>
    <w:p w:rsidR="00336D3A" w:rsidRDefault="00336D3A" w:rsidP="00BB7CB6"/>
    <w:p w:rsidR="00336D3A" w:rsidRDefault="00336D3A" w:rsidP="00BB7CB6"/>
    <w:p w:rsidR="00BB7CB6" w:rsidRDefault="00BB7CB6" w:rsidP="00BB7CB6">
      <w:pPr>
        <w:rPr>
          <w:sz w:val="32"/>
          <w:szCs w:val="32"/>
        </w:rPr>
      </w:pPr>
      <w:r>
        <w:tab/>
      </w:r>
      <w:r>
        <w:tab/>
      </w:r>
      <w:r>
        <w:tab/>
      </w:r>
      <w:r>
        <w:tab/>
      </w:r>
      <w:r>
        <w:tab/>
      </w:r>
      <w:r>
        <w:tab/>
      </w:r>
      <w:r>
        <w:tab/>
      </w:r>
      <w:r w:rsidR="00336D3A">
        <w:rPr>
          <w:sz w:val="32"/>
          <w:szCs w:val="32"/>
        </w:rPr>
        <w:t>GRADE = ________/25</w:t>
      </w:r>
      <w:bookmarkStart w:id="0" w:name="_GoBack"/>
      <w:bookmarkEnd w:id="0"/>
    </w:p>
    <w:p w:rsidR="006C16FC" w:rsidRDefault="006C16FC"/>
    <w:sectPr w:rsidR="006C1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4C5B"/>
    <w:multiLevelType w:val="hybridMultilevel"/>
    <w:tmpl w:val="A13C1016"/>
    <w:lvl w:ilvl="0" w:tplc="986A9B2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B245A4"/>
    <w:multiLevelType w:val="hybridMultilevel"/>
    <w:tmpl w:val="14D6AE4C"/>
    <w:lvl w:ilvl="0" w:tplc="4C6E7C38">
      <w:start w:val="1"/>
      <w:numFmt w:val="lowerLetter"/>
      <w:lvlText w:val="%1."/>
      <w:lvlJc w:val="left"/>
      <w:pPr>
        <w:ind w:left="117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4A3350F2"/>
    <w:multiLevelType w:val="hybridMultilevel"/>
    <w:tmpl w:val="1FBE420A"/>
    <w:lvl w:ilvl="0" w:tplc="93407550">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4B579CC"/>
    <w:multiLevelType w:val="hybridMultilevel"/>
    <w:tmpl w:val="84227FC4"/>
    <w:lvl w:ilvl="0" w:tplc="086461C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462604B"/>
    <w:multiLevelType w:val="hybridMultilevel"/>
    <w:tmpl w:val="8828E930"/>
    <w:lvl w:ilvl="0" w:tplc="95F0BF1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9CF7416"/>
    <w:multiLevelType w:val="hybridMultilevel"/>
    <w:tmpl w:val="D87491C0"/>
    <w:lvl w:ilvl="0" w:tplc="3788C58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 w15:restartNumberingAfterBreak="0">
    <w:nsid w:val="69D42AF4"/>
    <w:multiLevelType w:val="hybridMultilevel"/>
    <w:tmpl w:val="E108AED2"/>
    <w:lvl w:ilvl="0" w:tplc="5C28DD26">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94353B6"/>
    <w:multiLevelType w:val="hybridMultilevel"/>
    <w:tmpl w:val="E6A6F1D2"/>
    <w:lvl w:ilvl="0" w:tplc="4AC8457A">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7FD604F1"/>
    <w:multiLevelType w:val="hybridMultilevel"/>
    <w:tmpl w:val="680CEC0C"/>
    <w:lvl w:ilvl="0" w:tplc="0409000F">
      <w:start w:val="1"/>
      <w:numFmt w:val="decimal"/>
      <w:lvlText w:val="%1."/>
      <w:lvlJc w:val="left"/>
      <w:pPr>
        <w:ind w:left="63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B6"/>
    <w:rsid w:val="000B3E29"/>
    <w:rsid w:val="000F08A1"/>
    <w:rsid w:val="00120F8E"/>
    <w:rsid w:val="001969C9"/>
    <w:rsid w:val="001B56A9"/>
    <w:rsid w:val="001C25B6"/>
    <w:rsid w:val="001D71FD"/>
    <w:rsid w:val="00241A07"/>
    <w:rsid w:val="00261B90"/>
    <w:rsid w:val="002A28C0"/>
    <w:rsid w:val="002E6812"/>
    <w:rsid w:val="002F4DCB"/>
    <w:rsid w:val="00314B9F"/>
    <w:rsid w:val="00336D3A"/>
    <w:rsid w:val="003853AF"/>
    <w:rsid w:val="003912D9"/>
    <w:rsid w:val="003D0962"/>
    <w:rsid w:val="00404366"/>
    <w:rsid w:val="00423204"/>
    <w:rsid w:val="00452C72"/>
    <w:rsid w:val="00462D40"/>
    <w:rsid w:val="004A3925"/>
    <w:rsid w:val="004E527D"/>
    <w:rsid w:val="00546251"/>
    <w:rsid w:val="005902B8"/>
    <w:rsid w:val="005D36A4"/>
    <w:rsid w:val="005D71A6"/>
    <w:rsid w:val="00616E80"/>
    <w:rsid w:val="00645AEA"/>
    <w:rsid w:val="006B4FF9"/>
    <w:rsid w:val="006C16FC"/>
    <w:rsid w:val="006F2006"/>
    <w:rsid w:val="00756820"/>
    <w:rsid w:val="007C29AC"/>
    <w:rsid w:val="00871E71"/>
    <w:rsid w:val="0088343B"/>
    <w:rsid w:val="009975BD"/>
    <w:rsid w:val="00997EDE"/>
    <w:rsid w:val="009B634A"/>
    <w:rsid w:val="009D75ED"/>
    <w:rsid w:val="00A254C0"/>
    <w:rsid w:val="00A94B87"/>
    <w:rsid w:val="00AB39CD"/>
    <w:rsid w:val="00AF5698"/>
    <w:rsid w:val="00B420D6"/>
    <w:rsid w:val="00B51AEE"/>
    <w:rsid w:val="00BA3938"/>
    <w:rsid w:val="00BB7CB6"/>
    <w:rsid w:val="00BD5DD7"/>
    <w:rsid w:val="00C630A0"/>
    <w:rsid w:val="00C72194"/>
    <w:rsid w:val="00CB6853"/>
    <w:rsid w:val="00DA5D39"/>
    <w:rsid w:val="00DB24CA"/>
    <w:rsid w:val="00E4315F"/>
    <w:rsid w:val="00E47B98"/>
    <w:rsid w:val="00E707D3"/>
    <w:rsid w:val="00EC56BE"/>
    <w:rsid w:val="00FD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D19ED-C2CA-44D8-846E-19D8CF49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B7CB6"/>
    <w:rPr>
      <w:color w:val="0000FF"/>
      <w:u w:val="single"/>
    </w:rPr>
  </w:style>
  <w:style w:type="paragraph" w:styleId="NoSpacing">
    <w:name w:val="No Spacing"/>
    <w:uiPriority w:val="1"/>
    <w:qFormat/>
    <w:rsid w:val="00BB7CB6"/>
    <w:pPr>
      <w:spacing w:after="0" w:line="240" w:lineRule="auto"/>
    </w:pPr>
    <w:rPr>
      <w:rFonts w:ascii="Calibri" w:eastAsia="Calibri" w:hAnsi="Calibri" w:cs="Times New Roman"/>
    </w:rPr>
  </w:style>
  <w:style w:type="paragraph" w:styleId="ListParagraph">
    <w:name w:val="List Paragraph"/>
    <w:basedOn w:val="Normal"/>
    <w:uiPriority w:val="34"/>
    <w:qFormat/>
    <w:rsid w:val="009975BD"/>
    <w:pPr>
      <w:ind w:left="720"/>
      <w:contextualSpacing/>
    </w:pPr>
  </w:style>
  <w:style w:type="paragraph" w:styleId="BalloonText">
    <w:name w:val="Balloon Text"/>
    <w:basedOn w:val="Normal"/>
    <w:link w:val="BalloonTextChar"/>
    <w:uiPriority w:val="99"/>
    <w:semiHidden/>
    <w:unhideWhenUsed/>
    <w:rsid w:val="00997EDE"/>
    <w:rPr>
      <w:rFonts w:ascii="Tahoma" w:hAnsi="Tahoma" w:cs="Tahoma"/>
      <w:sz w:val="16"/>
      <w:szCs w:val="16"/>
    </w:rPr>
  </w:style>
  <w:style w:type="character" w:customStyle="1" w:styleId="BalloonTextChar">
    <w:name w:val="Balloon Text Char"/>
    <w:basedOn w:val="DefaultParagraphFont"/>
    <w:link w:val="BalloonText"/>
    <w:uiPriority w:val="99"/>
    <w:semiHidden/>
    <w:rsid w:val="00997ED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F08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144885">
      <w:bodyDiv w:val="1"/>
      <w:marLeft w:val="0"/>
      <w:marRight w:val="0"/>
      <w:marTop w:val="0"/>
      <w:marBottom w:val="0"/>
      <w:divBdr>
        <w:top w:val="none" w:sz="0" w:space="0" w:color="auto"/>
        <w:left w:val="none" w:sz="0" w:space="0" w:color="auto"/>
        <w:bottom w:val="none" w:sz="0" w:space="0" w:color="auto"/>
        <w:right w:val="none" w:sz="0" w:space="0" w:color="auto"/>
      </w:divBdr>
    </w:div>
    <w:div w:id="162562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5FBWORY91J4" TargetMode="External"/><Relationship Id="rId13" Type="http://schemas.openxmlformats.org/officeDocument/2006/relationships/hyperlink" Target="https://www.bing.com/videos/search?q=you+tube+antiviral+medications&amp;&amp;view=detail&amp;mid=F51392AEF1FC965F72CDF51392AEF1FC965F72CD&amp;FORM=VRDGAR" TargetMode="External"/><Relationship Id="rId3" Type="http://schemas.openxmlformats.org/officeDocument/2006/relationships/settings" Target="settings.xml"/><Relationship Id="rId7" Type="http://schemas.openxmlformats.org/officeDocument/2006/relationships/hyperlink" Target="http://www.youtube.com/watch?v=ICKaSKoDPmI" TargetMode="External"/><Relationship Id="rId12" Type="http://schemas.openxmlformats.org/officeDocument/2006/relationships/hyperlink" Target="https://www.bing.com/videos/search?q=diagnosing+malaria&amp;&amp;view=detail&amp;mid=8E9FDA99535F5C07C3BD8E9FDA99535F5C07C3BD&amp;FORM=VRDG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youtube.com/watch?v=Hl6vItGt4qQ" TargetMode="External"/><Relationship Id="rId11" Type="http://schemas.openxmlformats.org/officeDocument/2006/relationships/hyperlink" Target="http://www.youtube.com/watch?v=lz486jTHQ1E&amp;list=UU71xcbm_hG6nvaS3N9_FeJQ&amp;index=8&amp;feature=plcp" TargetMode="External"/><Relationship Id="rId5" Type="http://schemas.openxmlformats.org/officeDocument/2006/relationships/hyperlink" Target="http://www.youtube.com/watch?v=53I0H5HlbAA" TargetMode="External"/><Relationship Id="rId15" Type="http://schemas.openxmlformats.org/officeDocument/2006/relationships/fontTable" Target="fontTable.xml"/><Relationship Id="rId10" Type="http://schemas.openxmlformats.org/officeDocument/2006/relationships/hyperlink" Target="http://www.youtube.com/watch?v=K0nrFj8lFfA" TargetMode="External"/><Relationship Id="rId4" Type="http://schemas.openxmlformats.org/officeDocument/2006/relationships/webSettings" Target="webSettings.xml"/><Relationship Id="rId9" Type="http://schemas.openxmlformats.org/officeDocument/2006/relationships/hyperlink" Target="http://www.youtube.com/watch?v=wWj5LvLSHD8&amp;list=PLnc_S0Gfnp6f_K-%09lgT0vTtFJCFScM8tNa" TargetMode="External"/><Relationship Id="rId14" Type="http://schemas.openxmlformats.org/officeDocument/2006/relationships/hyperlink" Target="https://www.bing.com/videos/search?q=you+tube+treating+hiv&amp;&amp;view=detail&amp;mid=585C4CF595350E813885585C4CF595350E813885&amp;FORM=VRDG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Gessner</dc:creator>
  <cp:lastModifiedBy>Doc G</cp:lastModifiedBy>
  <cp:revision>15</cp:revision>
  <cp:lastPrinted>2012-07-03T19:16:00Z</cp:lastPrinted>
  <dcterms:created xsi:type="dcterms:W3CDTF">2016-10-10T21:04:00Z</dcterms:created>
  <dcterms:modified xsi:type="dcterms:W3CDTF">2016-10-26T04:41:00Z</dcterms:modified>
</cp:coreProperties>
</file>